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D2" w:rsidRDefault="003878D8" w:rsidP="00AC33D2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AC33D2">
        <w:rPr>
          <w:rFonts w:ascii="Times New Roman" w:hAnsi="Times New Roman" w:cs="Times New Roman"/>
          <w:sz w:val="22"/>
          <w:szCs w:val="22"/>
        </w:rPr>
        <w:t>оказания образовательных услуг</w:t>
      </w:r>
    </w:p>
    <w:p w:rsidR="003878D8" w:rsidRPr="006F3529" w:rsidRDefault="003878D8" w:rsidP="00AC33D2">
      <w:pPr>
        <w:pStyle w:val="a3"/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№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3878D8" w:rsidRPr="00D50EA2" w:rsidTr="001D143A">
        <w:tc>
          <w:tcPr>
            <w:tcW w:w="4788" w:type="dxa"/>
            <w:shd w:val="clear" w:color="auto" w:fill="auto"/>
          </w:tcPr>
          <w:p w:rsidR="003878D8" w:rsidRDefault="003878D8" w:rsidP="00CC4D4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г. </w:t>
            </w:r>
          </w:p>
        </w:tc>
        <w:tc>
          <w:tcPr>
            <w:tcW w:w="4818" w:type="dxa"/>
            <w:shd w:val="clear" w:color="auto" w:fill="auto"/>
          </w:tcPr>
          <w:p w:rsidR="003878D8" w:rsidRPr="00D50EA2" w:rsidRDefault="00CC4D48" w:rsidP="00CC4D48">
            <w:pPr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     »____________20   </w:t>
            </w:r>
            <w:r w:rsidR="003878D8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3878D8" w:rsidRPr="005F2E72" w:rsidRDefault="003878D8" w:rsidP="005F2E72">
      <w:pPr>
        <w:tabs>
          <w:tab w:val="right" w:leader="underscore" w:pos="9498"/>
        </w:tabs>
        <w:ind w:firstLine="567"/>
        <w:jc w:val="both"/>
        <w:rPr>
          <w:bCs/>
          <w:sz w:val="22"/>
          <w:szCs w:val="22"/>
          <w:lang w:val="ru-RU"/>
        </w:rPr>
      </w:pPr>
    </w:p>
    <w:p w:rsidR="003878D8" w:rsidRPr="00667DE0" w:rsidRDefault="005F2E72" w:rsidP="00CC4D48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 </w:t>
      </w:r>
      <w:r w:rsidRPr="00CC4D48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ab/>
      </w:r>
      <w:r w:rsidR="003878D8" w:rsidRPr="005F2E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Частное образовательное учреждение </w:t>
      </w:r>
      <w:r w:rsidR="00CC4D4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дополнительного профессионального образования «Институт Общей Врачебной П</w:t>
      </w:r>
      <w:r w:rsidR="003878D8" w:rsidRPr="005F2E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рактики» (сокращённое наименование - ЧОУ </w:t>
      </w:r>
      <w:r w:rsidR="00CC4D4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ДПО ИОВП</w:t>
      </w:r>
      <w:r w:rsidR="003878D8"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, именуемое в дальнейшем  «Исполнитель», на основании лицензии серия 54Л01 № 0000646 регистрационный № 8257 от 23 августа 2013, выданной Министерством образования, науки и инновационной политики Новосибирской области, в лице </w:t>
      </w:r>
      <w:r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научного руководителя института </w:t>
      </w:r>
      <w:proofErr w:type="spellStart"/>
      <w:r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Толоконской</w:t>
      </w:r>
      <w:proofErr w:type="spellEnd"/>
      <w:r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 Натальи Петровны</w:t>
      </w:r>
      <w:r w:rsidR="003878D8"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, действующей на основании Доверенности от 1</w:t>
      </w:r>
      <w:r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7</w:t>
      </w:r>
      <w:r w:rsidR="003878D8"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.12.2015г №</w:t>
      </w:r>
      <w:r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3</w:t>
      </w:r>
      <w:r w:rsidR="003878D8"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-ЮР, с одной стороны, и </w:t>
      </w:r>
      <w:bookmarkStart w:id="0" w:name="_GoBack"/>
      <w:bookmarkEnd w:id="0"/>
      <w:r w:rsidRPr="005F2E72"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 </w:t>
      </w:r>
      <w:r w:rsidRPr="005F2E72">
        <w:rPr>
          <w:rFonts w:ascii="Times New Roman" w:hAnsi="Times New Roman" w:cs="Times New Roman"/>
          <w:b w:val="0"/>
          <w:color w:val="000000" w:themeColor="text1"/>
          <w:sz w:val="22"/>
          <w:lang w:val="ru-RU"/>
        </w:rPr>
        <w:t>в лице</w:t>
      </w:r>
      <w:r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 </w:t>
      </w:r>
      <w:r w:rsidRPr="005F2E72">
        <w:rPr>
          <w:rFonts w:ascii="Times New Roman" w:hAnsi="Times New Roman" w:cs="Times New Roman"/>
          <w:b w:val="0"/>
          <w:color w:val="000000" w:themeColor="text1"/>
          <w:sz w:val="22"/>
          <w:lang w:val="ru-RU"/>
        </w:rPr>
        <w:t>главного врача</w:t>
      </w:r>
      <w:r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 </w:t>
      </w:r>
      <w:proofErr w:type="spellStart"/>
      <w:r w:rsidR="00667DE0" w:rsidRPr="00667DE0">
        <w:rPr>
          <w:rFonts w:ascii="Times New Roman" w:hAnsi="Times New Roman" w:cs="Times New Roman"/>
          <w:b w:val="0"/>
          <w:color w:val="000000" w:themeColor="text1"/>
          <w:sz w:val="22"/>
          <w:lang w:val="ru-RU"/>
        </w:rPr>
        <w:t>Модестова</w:t>
      </w:r>
      <w:proofErr w:type="spellEnd"/>
      <w:r w:rsidR="00667DE0" w:rsidRPr="00667DE0">
        <w:rPr>
          <w:rFonts w:ascii="Times New Roman" w:hAnsi="Times New Roman" w:cs="Times New Roman"/>
          <w:b w:val="0"/>
          <w:color w:val="000000" w:themeColor="text1"/>
          <w:sz w:val="22"/>
          <w:lang w:val="ru-RU"/>
        </w:rPr>
        <w:t xml:space="preserve"> Андрея Арсеньевича, </w:t>
      </w:r>
      <w:r w:rsidR="003878D8" w:rsidRPr="00667D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именуем</w:t>
      </w:r>
      <w:r w:rsidRPr="00667D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ое</w:t>
      </w:r>
      <w:r w:rsidR="003878D8" w:rsidRPr="00667D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 в дальнейшем «Заказчик», с другой стороны, именуемые в дальнейшем «Стороны»,  заключили настоящий Договор о нижеследующем:</w:t>
      </w:r>
    </w:p>
    <w:p w:rsidR="003878D8" w:rsidRDefault="003878D8" w:rsidP="003878D8">
      <w:pPr>
        <w:tabs>
          <w:tab w:val="right" w:leader="underscore" w:pos="9498"/>
        </w:tabs>
        <w:spacing w:before="120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 Предмет Договора</w:t>
      </w:r>
    </w:p>
    <w:p w:rsidR="003878D8" w:rsidRDefault="003878D8" w:rsidP="003878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</w:t>
      </w:r>
      <w:r w:rsidR="009A4DAF">
        <w:rPr>
          <w:sz w:val="22"/>
          <w:szCs w:val="22"/>
          <w:lang w:val="ru-RU"/>
        </w:rPr>
        <w:t xml:space="preserve"> образовательной единиц</w:t>
      </w:r>
      <w:r w:rsidR="00AC33D2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</w:t>
      </w:r>
      <w:r w:rsidR="009A4DAF" w:rsidRPr="00AC33D2">
        <w:rPr>
          <w:b/>
          <w:sz w:val="22"/>
          <w:szCs w:val="22"/>
          <w:lang w:val="ru-RU"/>
        </w:rPr>
        <w:t>«Модуль 1. Миссия медицинской сестры – милосердие в истинном служении Человеку»</w:t>
      </w:r>
      <w:r w:rsidR="009A4D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дополнительной </w:t>
      </w:r>
      <w:r w:rsidR="00667DE0">
        <w:rPr>
          <w:sz w:val="22"/>
          <w:szCs w:val="22"/>
          <w:lang w:val="ru-RU"/>
        </w:rPr>
        <w:t>профессиональной</w:t>
      </w:r>
      <w:r>
        <w:rPr>
          <w:sz w:val="22"/>
          <w:szCs w:val="22"/>
          <w:lang w:val="ru-RU"/>
        </w:rPr>
        <w:t xml:space="preserve"> программе</w:t>
      </w:r>
      <w:r w:rsidR="00667DE0">
        <w:rPr>
          <w:sz w:val="22"/>
          <w:szCs w:val="22"/>
          <w:lang w:val="ru-RU"/>
        </w:rPr>
        <w:t xml:space="preserve"> </w:t>
      </w:r>
      <w:r w:rsidR="00667DE0" w:rsidRPr="00AC33D2">
        <w:rPr>
          <w:color w:val="000000" w:themeColor="text1"/>
          <w:sz w:val="22"/>
          <w:szCs w:val="22"/>
          <w:lang w:val="ru-RU"/>
        </w:rPr>
        <w:t>«Медицинская сестра – истинное милосердие к врачу и пациенту»</w:t>
      </w:r>
      <w:r w:rsidRPr="00AC33D2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очной форме</w:t>
      </w:r>
      <w:r w:rsidRPr="0066176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(далее – </w:t>
      </w:r>
      <w:r w:rsidR="009A4DAF">
        <w:rPr>
          <w:sz w:val="22"/>
          <w:szCs w:val="22"/>
          <w:lang w:val="ru-RU"/>
        </w:rPr>
        <w:t>Модуль</w:t>
      </w:r>
      <w:r w:rsidR="008E23D6">
        <w:rPr>
          <w:sz w:val="22"/>
          <w:szCs w:val="22"/>
          <w:lang w:val="ru-RU"/>
        </w:rPr>
        <w:t xml:space="preserve">) в пределах </w:t>
      </w:r>
      <w:r w:rsidR="009A4DAF">
        <w:rPr>
          <w:sz w:val="22"/>
          <w:szCs w:val="22"/>
          <w:lang w:val="ru-RU"/>
        </w:rPr>
        <w:t>модуля</w:t>
      </w:r>
      <w:r w:rsidR="008E23D6">
        <w:rPr>
          <w:sz w:val="22"/>
          <w:szCs w:val="22"/>
          <w:lang w:val="ru-RU"/>
        </w:rPr>
        <w:t xml:space="preserve"> для 20 (двадцати) слушателей Заказчика.</w:t>
      </w:r>
    </w:p>
    <w:p w:rsidR="00AC33D2" w:rsidRDefault="003878D8" w:rsidP="003878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 Объём </w:t>
      </w:r>
      <w:r w:rsidR="009A4DAF">
        <w:rPr>
          <w:sz w:val="22"/>
          <w:szCs w:val="22"/>
          <w:lang w:val="ru-RU"/>
        </w:rPr>
        <w:t>модуля</w:t>
      </w:r>
      <w:r>
        <w:rPr>
          <w:sz w:val="22"/>
          <w:szCs w:val="22"/>
          <w:lang w:val="ru-RU"/>
        </w:rPr>
        <w:t xml:space="preserve"> на момент подписания договора составляет </w:t>
      </w:r>
      <w:r w:rsidR="009A4DAF">
        <w:rPr>
          <w:b/>
          <w:sz w:val="22"/>
          <w:szCs w:val="22"/>
          <w:lang w:val="ru-RU"/>
        </w:rPr>
        <w:t>1</w:t>
      </w:r>
      <w:r w:rsidR="00E21FEA">
        <w:rPr>
          <w:b/>
          <w:sz w:val="22"/>
          <w:szCs w:val="22"/>
          <w:lang w:val="ru-RU"/>
        </w:rPr>
        <w:t>1</w:t>
      </w:r>
      <w:r w:rsidR="00667DE0" w:rsidRPr="008E23D6">
        <w:rPr>
          <w:b/>
          <w:sz w:val="22"/>
          <w:szCs w:val="22"/>
          <w:lang w:val="ru-RU"/>
        </w:rPr>
        <w:t xml:space="preserve"> </w:t>
      </w:r>
      <w:r w:rsidRPr="008E23D6">
        <w:rPr>
          <w:b/>
          <w:sz w:val="22"/>
          <w:szCs w:val="22"/>
          <w:lang w:val="ru-RU"/>
        </w:rPr>
        <w:t>(</w:t>
      </w:r>
      <w:r w:rsidR="00E21FEA">
        <w:rPr>
          <w:b/>
          <w:sz w:val="22"/>
          <w:szCs w:val="22"/>
          <w:lang w:val="ru-RU"/>
        </w:rPr>
        <w:t>одиннадцать</w:t>
      </w:r>
      <w:r w:rsidRPr="008E23D6">
        <w:rPr>
          <w:b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академических часов.</w:t>
      </w:r>
    </w:p>
    <w:p w:rsidR="003878D8" w:rsidRDefault="003878D8" w:rsidP="003878D8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1.3. После освоения </w:t>
      </w:r>
      <w:r w:rsidR="008E23D6">
        <w:rPr>
          <w:sz w:val="22"/>
          <w:szCs w:val="22"/>
          <w:lang w:val="ru-RU"/>
        </w:rPr>
        <w:t xml:space="preserve">слушателями </w:t>
      </w:r>
      <w:r>
        <w:rPr>
          <w:sz w:val="22"/>
          <w:szCs w:val="22"/>
          <w:lang w:val="ru-RU"/>
        </w:rPr>
        <w:t>Заказчик</w:t>
      </w:r>
      <w:r w:rsidR="008E23D6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 </w:t>
      </w:r>
      <w:r w:rsidR="009A4DAF">
        <w:rPr>
          <w:sz w:val="22"/>
          <w:szCs w:val="22"/>
          <w:lang w:val="ru-RU"/>
        </w:rPr>
        <w:t>модуля</w:t>
      </w:r>
      <w:r>
        <w:rPr>
          <w:sz w:val="22"/>
          <w:szCs w:val="22"/>
          <w:lang w:val="ru-RU"/>
        </w:rPr>
        <w:t xml:space="preserve"> ему выдается </w:t>
      </w:r>
      <w:r w:rsidR="009A4DAF">
        <w:rPr>
          <w:sz w:val="22"/>
          <w:szCs w:val="22"/>
          <w:lang w:val="ru-RU"/>
        </w:rPr>
        <w:t>свидетельство о прохождении модуля в</w:t>
      </w:r>
      <w:r w:rsidR="008E23D6">
        <w:rPr>
          <w:sz w:val="22"/>
          <w:szCs w:val="22"/>
          <w:lang w:val="ru-RU"/>
        </w:rPr>
        <w:t xml:space="preserve"> количестве слушателей успешно освоивших </w:t>
      </w:r>
      <w:r w:rsidR="009A4DAF">
        <w:rPr>
          <w:sz w:val="22"/>
          <w:szCs w:val="22"/>
          <w:lang w:val="ru-RU"/>
        </w:rPr>
        <w:t>модуль</w:t>
      </w:r>
      <w:r>
        <w:rPr>
          <w:sz w:val="22"/>
          <w:szCs w:val="22"/>
          <w:lang w:val="ru-RU"/>
        </w:rPr>
        <w:t>.</w:t>
      </w:r>
    </w:p>
    <w:p w:rsidR="00023927" w:rsidRPr="003878D8" w:rsidRDefault="003878D8" w:rsidP="003878D8">
      <w:pPr>
        <w:jc w:val="center"/>
        <w:rPr>
          <w:b/>
          <w:sz w:val="22"/>
          <w:szCs w:val="22"/>
          <w:lang w:val="ru-RU"/>
        </w:rPr>
      </w:pPr>
      <w:r w:rsidRPr="003878D8">
        <w:rPr>
          <w:b/>
          <w:sz w:val="22"/>
          <w:szCs w:val="22"/>
          <w:lang w:val="ru-RU"/>
        </w:rPr>
        <w:t>2. Права Сторон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1" w:name="sub_1021"/>
      <w:r w:rsidRPr="003878D8">
        <w:rPr>
          <w:sz w:val="22"/>
          <w:szCs w:val="22"/>
          <w:lang w:val="ru-RU"/>
        </w:rPr>
        <w:t>2.1. Исполнитель вправе: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2" w:name="sub_10211"/>
      <w:bookmarkEnd w:id="1"/>
      <w:r w:rsidRPr="003878D8">
        <w:rPr>
          <w:sz w:val="22"/>
          <w:szCs w:val="22"/>
          <w:lang w:val="ru-RU"/>
        </w:rPr>
        <w:t>2.1.1. Самостоятельно осуществлять образовательный процесс</w:t>
      </w:r>
      <w:r>
        <w:rPr>
          <w:sz w:val="22"/>
          <w:szCs w:val="22"/>
          <w:lang w:val="ru-RU"/>
        </w:rPr>
        <w:t>,</w:t>
      </w:r>
      <w:r w:rsidRPr="003878D8">
        <w:rPr>
          <w:lang w:val="ru-RU"/>
        </w:rPr>
        <w:t xml:space="preserve"> </w:t>
      </w:r>
      <w:r w:rsidRPr="003878D8">
        <w:rPr>
          <w:sz w:val="22"/>
          <w:szCs w:val="22"/>
          <w:lang w:val="ru-RU"/>
        </w:rPr>
        <w:t xml:space="preserve">устанавливать системы оценок, формы, порядок и периодичность проведения промежуточной аттестации </w:t>
      </w:r>
      <w:r w:rsidR="008E23D6">
        <w:rPr>
          <w:sz w:val="22"/>
          <w:szCs w:val="22"/>
          <w:lang w:val="ru-RU"/>
        </w:rPr>
        <w:t xml:space="preserve">слушателей </w:t>
      </w:r>
      <w:r>
        <w:rPr>
          <w:sz w:val="22"/>
          <w:szCs w:val="22"/>
          <w:lang w:val="ru-RU"/>
        </w:rPr>
        <w:t xml:space="preserve">Заказчика, в случае, если это предусмотрено </w:t>
      </w:r>
      <w:r w:rsidR="001A410A">
        <w:rPr>
          <w:sz w:val="22"/>
          <w:szCs w:val="22"/>
          <w:lang w:val="ru-RU"/>
        </w:rPr>
        <w:t>модулем</w:t>
      </w:r>
      <w:r>
        <w:rPr>
          <w:sz w:val="22"/>
          <w:szCs w:val="22"/>
          <w:lang w:val="ru-RU"/>
        </w:rPr>
        <w:t>.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3" w:name="sub_10212"/>
      <w:bookmarkEnd w:id="2"/>
      <w:r w:rsidRPr="003878D8">
        <w:rPr>
          <w:sz w:val="22"/>
          <w:szCs w:val="22"/>
          <w:lang w:val="ru-RU"/>
        </w:rPr>
        <w:t xml:space="preserve">2.1.2. Применять к </w:t>
      </w:r>
      <w:r w:rsidR="008E23D6">
        <w:rPr>
          <w:sz w:val="22"/>
          <w:szCs w:val="22"/>
          <w:lang w:val="ru-RU"/>
        </w:rPr>
        <w:t xml:space="preserve">слушателям </w:t>
      </w:r>
      <w:r>
        <w:rPr>
          <w:sz w:val="22"/>
          <w:szCs w:val="22"/>
          <w:lang w:val="ru-RU"/>
        </w:rPr>
        <w:t>Заказчику</w:t>
      </w:r>
      <w:r w:rsidRPr="003878D8">
        <w:rPr>
          <w:sz w:val="22"/>
          <w:szCs w:val="22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4" w:name="sub_1022"/>
      <w:bookmarkEnd w:id="3"/>
      <w:r w:rsidRPr="003878D8">
        <w:rPr>
          <w:sz w:val="22"/>
          <w:szCs w:val="22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878D8">
          <w:rPr>
            <w:rStyle w:val="a7"/>
            <w:color w:val="000000" w:themeColor="text1"/>
            <w:sz w:val="22"/>
            <w:szCs w:val="22"/>
            <w:lang w:val="ru-RU"/>
          </w:rPr>
          <w:t>разделом 1</w:t>
        </w:r>
      </w:hyperlink>
      <w:r w:rsidRPr="003878D8">
        <w:rPr>
          <w:sz w:val="22"/>
          <w:szCs w:val="22"/>
          <w:lang w:val="ru-RU"/>
        </w:rPr>
        <w:t xml:space="preserve"> настоящего Договора.</w:t>
      </w:r>
    </w:p>
    <w:p w:rsidR="008E23D6" w:rsidRDefault="003878D8" w:rsidP="001D143A">
      <w:pPr>
        <w:jc w:val="both"/>
        <w:rPr>
          <w:sz w:val="22"/>
          <w:szCs w:val="22"/>
          <w:lang w:val="ru-RU"/>
        </w:rPr>
      </w:pPr>
      <w:bookmarkStart w:id="5" w:name="sub_1023"/>
      <w:bookmarkEnd w:id="4"/>
      <w:r w:rsidRPr="003878D8">
        <w:rPr>
          <w:sz w:val="22"/>
          <w:szCs w:val="22"/>
          <w:lang w:val="ru-RU"/>
        </w:rPr>
        <w:t xml:space="preserve">2.3. </w:t>
      </w:r>
      <w:r w:rsidR="008E23D6">
        <w:rPr>
          <w:sz w:val="22"/>
          <w:szCs w:val="22"/>
          <w:lang w:val="ru-RU"/>
        </w:rPr>
        <w:t xml:space="preserve">Слушателям </w:t>
      </w:r>
      <w:r w:rsidR="00D808F5">
        <w:rPr>
          <w:sz w:val="22"/>
          <w:szCs w:val="22"/>
          <w:lang w:val="ru-RU"/>
        </w:rPr>
        <w:t>Зака</w:t>
      </w:r>
      <w:r>
        <w:rPr>
          <w:sz w:val="22"/>
          <w:szCs w:val="22"/>
          <w:lang w:val="ru-RU"/>
        </w:rPr>
        <w:t>з</w:t>
      </w:r>
      <w:r w:rsidR="00D808F5">
        <w:rPr>
          <w:sz w:val="22"/>
          <w:szCs w:val="22"/>
          <w:lang w:val="ru-RU"/>
        </w:rPr>
        <w:t>ч</w:t>
      </w:r>
      <w:r>
        <w:rPr>
          <w:sz w:val="22"/>
          <w:szCs w:val="22"/>
          <w:lang w:val="ru-RU"/>
        </w:rPr>
        <w:t>ик</w:t>
      </w:r>
      <w:r w:rsidR="008E23D6">
        <w:rPr>
          <w:sz w:val="22"/>
          <w:szCs w:val="22"/>
          <w:lang w:val="ru-RU"/>
        </w:rPr>
        <w:t>а</w:t>
      </w:r>
      <w:r w:rsidRPr="003878D8">
        <w:rPr>
          <w:sz w:val="22"/>
          <w:szCs w:val="22"/>
          <w:lang w:val="ru-RU"/>
        </w:rPr>
        <w:t xml:space="preserve"> предоставляются академические права в соответствии с </w:t>
      </w:r>
      <w:hyperlink r:id="rId4" w:history="1">
        <w:r w:rsidRPr="003878D8">
          <w:rPr>
            <w:rStyle w:val="a7"/>
            <w:sz w:val="22"/>
            <w:szCs w:val="22"/>
            <w:lang w:val="ru-RU"/>
          </w:rPr>
          <w:t>частью 1 статьи 34</w:t>
        </w:r>
      </w:hyperlink>
      <w:r w:rsidRPr="003878D8">
        <w:rPr>
          <w:sz w:val="22"/>
          <w:szCs w:val="22"/>
          <w:lang w:val="ru-RU"/>
        </w:rPr>
        <w:t xml:space="preserve"> Федерального закона от 29 декабря 2012</w:t>
      </w:r>
      <w:r w:rsidRPr="003878D8">
        <w:rPr>
          <w:sz w:val="22"/>
          <w:szCs w:val="22"/>
        </w:rPr>
        <w:t> </w:t>
      </w:r>
      <w:r w:rsidRPr="003878D8">
        <w:rPr>
          <w:sz w:val="22"/>
          <w:szCs w:val="22"/>
          <w:lang w:val="ru-RU"/>
        </w:rPr>
        <w:t xml:space="preserve">г. </w:t>
      </w:r>
      <w:r w:rsidRPr="003878D8">
        <w:rPr>
          <w:sz w:val="22"/>
          <w:szCs w:val="22"/>
        </w:rPr>
        <w:t>N </w:t>
      </w:r>
      <w:r w:rsidRPr="003878D8">
        <w:rPr>
          <w:sz w:val="22"/>
          <w:szCs w:val="22"/>
          <w:lang w:val="ru-RU"/>
        </w:rPr>
        <w:t xml:space="preserve">273-ФЗ "Об образовании в Российской Федерации". 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Заказчик</w:t>
      </w:r>
      <w:r w:rsidRPr="003878D8">
        <w:rPr>
          <w:sz w:val="22"/>
          <w:szCs w:val="22"/>
          <w:lang w:val="ru-RU"/>
        </w:rPr>
        <w:t xml:space="preserve"> также вправе: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6" w:name="sub_10231"/>
      <w:bookmarkEnd w:id="5"/>
      <w:r w:rsidRPr="003878D8">
        <w:rPr>
          <w:sz w:val="22"/>
          <w:szCs w:val="22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878D8">
          <w:rPr>
            <w:rStyle w:val="a7"/>
            <w:sz w:val="22"/>
            <w:szCs w:val="22"/>
            <w:lang w:val="ru-RU"/>
          </w:rPr>
          <w:t>разделом</w:t>
        </w:r>
        <w:r>
          <w:rPr>
            <w:rStyle w:val="a7"/>
            <w:sz w:val="22"/>
            <w:szCs w:val="22"/>
            <w:lang w:val="ru-RU"/>
          </w:rPr>
          <w:t xml:space="preserve"> 1</w:t>
        </w:r>
      </w:hyperlink>
      <w:r w:rsidRPr="003878D8">
        <w:rPr>
          <w:sz w:val="22"/>
          <w:szCs w:val="22"/>
          <w:lang w:val="ru-RU"/>
        </w:rPr>
        <w:t xml:space="preserve"> настоящего Договора.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7" w:name="sub_10232"/>
      <w:bookmarkEnd w:id="6"/>
      <w:r w:rsidRPr="003878D8">
        <w:rPr>
          <w:sz w:val="22"/>
          <w:szCs w:val="22"/>
          <w:lang w:val="ru-RU"/>
        </w:rPr>
        <w:t>2.3.2. Обращаться к Исполнителю по вопросам, касающимся образовательного процесса.</w:t>
      </w:r>
    </w:p>
    <w:p w:rsidR="003878D8" w:rsidRPr="003878D8" w:rsidRDefault="003878D8" w:rsidP="001D143A">
      <w:pPr>
        <w:jc w:val="both"/>
        <w:rPr>
          <w:sz w:val="22"/>
          <w:szCs w:val="22"/>
          <w:lang w:val="ru-RU"/>
        </w:rPr>
      </w:pPr>
      <w:bookmarkStart w:id="8" w:name="sub_10233"/>
      <w:bookmarkEnd w:id="7"/>
      <w:r w:rsidRPr="003878D8">
        <w:rPr>
          <w:sz w:val="22"/>
          <w:szCs w:val="22"/>
          <w:lang w:val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13037D">
        <w:rPr>
          <w:sz w:val="22"/>
          <w:szCs w:val="22"/>
          <w:lang w:val="ru-RU"/>
        </w:rPr>
        <w:t>модуля</w:t>
      </w:r>
      <w:r w:rsidRPr="003878D8">
        <w:rPr>
          <w:sz w:val="22"/>
          <w:szCs w:val="22"/>
          <w:lang w:val="ru-RU"/>
        </w:rPr>
        <w:t>.</w:t>
      </w:r>
    </w:p>
    <w:p w:rsidR="003878D8" w:rsidRDefault="003878D8" w:rsidP="001D143A">
      <w:pPr>
        <w:jc w:val="both"/>
        <w:rPr>
          <w:sz w:val="22"/>
          <w:szCs w:val="22"/>
          <w:lang w:val="ru-RU"/>
        </w:rPr>
      </w:pPr>
      <w:bookmarkStart w:id="9" w:name="sub_10235"/>
      <w:bookmarkEnd w:id="8"/>
      <w:r w:rsidRPr="003878D8">
        <w:rPr>
          <w:sz w:val="22"/>
          <w:szCs w:val="22"/>
          <w:lang w:val="ru-RU"/>
        </w:rPr>
        <w:t>2.3.</w:t>
      </w:r>
      <w:r>
        <w:rPr>
          <w:sz w:val="22"/>
          <w:szCs w:val="22"/>
          <w:lang w:val="ru-RU"/>
        </w:rPr>
        <w:t>4</w:t>
      </w:r>
      <w:r w:rsidRPr="003878D8">
        <w:rPr>
          <w:sz w:val="22"/>
          <w:szCs w:val="22"/>
          <w:lang w:val="ru-RU"/>
        </w:rPr>
        <w:t>. Получать полную и достоверную информацию об оценке знаний, умений, навыков и компетенций</w:t>
      </w:r>
      <w:r w:rsidR="002A05B2">
        <w:rPr>
          <w:sz w:val="22"/>
          <w:szCs w:val="22"/>
          <w:lang w:val="ru-RU"/>
        </w:rPr>
        <w:t xml:space="preserve"> своих слушателей</w:t>
      </w:r>
      <w:r w:rsidRPr="003878D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а также о критериях этой оценки, в случае, если </w:t>
      </w:r>
      <w:r w:rsidR="001A410A">
        <w:rPr>
          <w:sz w:val="22"/>
          <w:szCs w:val="22"/>
          <w:lang w:val="ru-RU"/>
        </w:rPr>
        <w:t xml:space="preserve"> модуль </w:t>
      </w:r>
      <w:r>
        <w:rPr>
          <w:sz w:val="22"/>
          <w:szCs w:val="22"/>
          <w:lang w:val="ru-RU"/>
        </w:rPr>
        <w:t xml:space="preserve">предусматривает оценку и контроль </w:t>
      </w:r>
      <w:r w:rsidRPr="003878D8">
        <w:rPr>
          <w:sz w:val="22"/>
          <w:szCs w:val="22"/>
          <w:lang w:val="ru-RU"/>
        </w:rPr>
        <w:t>знаний, умений, навыков и компетенций</w:t>
      </w:r>
      <w:r>
        <w:rPr>
          <w:sz w:val="22"/>
          <w:szCs w:val="22"/>
          <w:lang w:val="ru-RU"/>
        </w:rPr>
        <w:t>.</w:t>
      </w:r>
    </w:p>
    <w:p w:rsidR="003878D8" w:rsidRPr="003878D8" w:rsidRDefault="003878D8" w:rsidP="003878D8">
      <w:pPr>
        <w:jc w:val="center"/>
        <w:rPr>
          <w:b/>
          <w:sz w:val="22"/>
          <w:szCs w:val="22"/>
          <w:lang w:val="ru-RU"/>
        </w:rPr>
      </w:pPr>
      <w:r w:rsidRPr="003878D8">
        <w:rPr>
          <w:b/>
          <w:sz w:val="22"/>
          <w:szCs w:val="22"/>
          <w:lang w:val="ru-RU"/>
        </w:rPr>
        <w:t>3.Обязанности Сторон</w:t>
      </w:r>
    </w:p>
    <w:bookmarkEnd w:id="9"/>
    <w:p w:rsidR="003878D8" w:rsidRPr="00C6135B" w:rsidRDefault="003878D8" w:rsidP="001D143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C6135B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3878D8" w:rsidRPr="00C6135B" w:rsidRDefault="008E23D6" w:rsidP="001D143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311"/>
      <w:r>
        <w:rPr>
          <w:rFonts w:ascii="Times New Roman" w:hAnsi="Times New Roman" w:cs="Times New Roman"/>
          <w:sz w:val="22"/>
          <w:szCs w:val="22"/>
        </w:rPr>
        <w:t xml:space="preserve">3.1.1.   Зачислить  </w:t>
      </w:r>
      <w:r w:rsidR="002A05B2">
        <w:rPr>
          <w:rFonts w:ascii="Times New Roman" w:hAnsi="Times New Roman" w:cs="Times New Roman"/>
          <w:sz w:val="22"/>
          <w:szCs w:val="22"/>
        </w:rPr>
        <w:t xml:space="preserve">слушателей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135B">
        <w:rPr>
          <w:rFonts w:ascii="Times New Roman" w:hAnsi="Times New Roman" w:cs="Times New Roman"/>
          <w:sz w:val="22"/>
          <w:szCs w:val="22"/>
        </w:rPr>
        <w:t>Заказчика</w:t>
      </w:r>
      <w:r w:rsidR="003878D8" w:rsidRPr="00C6135B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bookmarkEnd w:id="10"/>
      <w:r w:rsidR="003878D8" w:rsidRPr="00C6135B">
        <w:rPr>
          <w:rFonts w:ascii="Times New Roman" w:hAnsi="Times New Roman" w:cs="Times New Roman"/>
          <w:sz w:val="22"/>
          <w:szCs w:val="22"/>
        </w:rPr>
        <w:t xml:space="preserve">  законодательством  Российской  Федерации,  учредительными   документами,  локальными нормативными актами Исполнителя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05B2">
        <w:rPr>
          <w:rFonts w:ascii="Times New Roman" w:hAnsi="Times New Roman" w:cs="Times New Roman"/>
          <w:sz w:val="22"/>
          <w:szCs w:val="22"/>
        </w:rPr>
        <w:t xml:space="preserve"> приема</w:t>
      </w:r>
      <w:r w:rsidR="003878D8" w:rsidRPr="00C6135B">
        <w:rPr>
          <w:rFonts w:ascii="Times New Roman" w:hAnsi="Times New Roman" w:cs="Times New Roman"/>
          <w:sz w:val="22"/>
          <w:szCs w:val="22"/>
        </w:rPr>
        <w:t>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1" w:name="sub_10312"/>
      <w:r w:rsidRPr="00C6135B">
        <w:rPr>
          <w:sz w:val="22"/>
          <w:szCs w:val="22"/>
          <w:lang w:val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6135B">
          <w:rPr>
            <w:rStyle w:val="a7"/>
            <w:sz w:val="22"/>
            <w:szCs w:val="22"/>
            <w:lang w:val="ru-RU"/>
          </w:rPr>
          <w:t>Законом</w:t>
        </w:r>
      </w:hyperlink>
      <w:r w:rsidRPr="00C6135B">
        <w:rPr>
          <w:sz w:val="22"/>
          <w:szCs w:val="22"/>
          <w:lang w:val="ru-RU"/>
        </w:rPr>
        <w:t xml:space="preserve"> Российской Федерации "О защите прав потребителей" и </w:t>
      </w:r>
      <w:hyperlink r:id="rId6" w:history="1">
        <w:r w:rsidRPr="00C6135B">
          <w:rPr>
            <w:rStyle w:val="a7"/>
            <w:sz w:val="22"/>
            <w:szCs w:val="22"/>
            <w:lang w:val="ru-RU"/>
          </w:rPr>
          <w:t>Федеральным законом</w:t>
        </w:r>
      </w:hyperlink>
      <w:r w:rsidRPr="00C6135B">
        <w:rPr>
          <w:sz w:val="22"/>
          <w:szCs w:val="22"/>
          <w:lang w:val="ru-RU"/>
        </w:rPr>
        <w:t xml:space="preserve"> "Об образовании в Российской Федерации".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2" w:name="sub_10313"/>
      <w:bookmarkEnd w:id="11"/>
      <w:r w:rsidRPr="00C6135B">
        <w:rPr>
          <w:sz w:val="22"/>
          <w:szCs w:val="22"/>
          <w:lang w:val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C6135B">
          <w:rPr>
            <w:rStyle w:val="a7"/>
            <w:sz w:val="22"/>
            <w:szCs w:val="22"/>
            <w:lang w:val="ru-RU"/>
          </w:rPr>
          <w:t>разделом 1</w:t>
        </w:r>
      </w:hyperlink>
      <w:r w:rsidRPr="00C6135B">
        <w:rPr>
          <w:sz w:val="22"/>
          <w:szCs w:val="22"/>
          <w:lang w:val="ru-RU"/>
        </w:rPr>
        <w:t xml:space="preserve"> настоящего Договора. Образовательные услуги оказываются в соответствии с </w:t>
      </w:r>
      <w:r w:rsidR="0013037D">
        <w:rPr>
          <w:sz w:val="22"/>
          <w:szCs w:val="22"/>
          <w:lang w:val="ru-RU"/>
        </w:rPr>
        <w:t>модулем</w:t>
      </w:r>
      <w:r w:rsidRPr="00C6135B">
        <w:rPr>
          <w:sz w:val="22"/>
          <w:szCs w:val="22"/>
          <w:lang w:val="ru-RU"/>
        </w:rPr>
        <w:t>, учебным планом, в том числе индивидуальным, и расписанием занятий Исполнителя.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3" w:name="sub_10314"/>
      <w:bookmarkEnd w:id="12"/>
      <w:r w:rsidRPr="00C6135B">
        <w:rPr>
          <w:sz w:val="22"/>
          <w:szCs w:val="22"/>
          <w:lang w:val="ru-RU"/>
        </w:rPr>
        <w:t xml:space="preserve">3.1.4. Обеспечить </w:t>
      </w:r>
      <w:r w:rsidR="001D143A" w:rsidRPr="00C6135B">
        <w:rPr>
          <w:sz w:val="22"/>
          <w:szCs w:val="22"/>
          <w:lang w:val="ru-RU"/>
        </w:rPr>
        <w:t>Заказчиком</w:t>
      </w:r>
      <w:r w:rsidRPr="00C6135B">
        <w:rPr>
          <w:sz w:val="22"/>
          <w:szCs w:val="22"/>
          <w:lang w:val="ru-RU"/>
        </w:rPr>
        <w:t xml:space="preserve"> предусмотренные выбранн</w:t>
      </w:r>
      <w:r w:rsidR="0013037D">
        <w:rPr>
          <w:sz w:val="22"/>
          <w:szCs w:val="22"/>
          <w:lang w:val="ru-RU"/>
        </w:rPr>
        <w:t>ым</w:t>
      </w:r>
      <w:r w:rsidRPr="00C6135B">
        <w:rPr>
          <w:sz w:val="22"/>
          <w:szCs w:val="22"/>
          <w:lang w:val="ru-RU"/>
        </w:rPr>
        <w:t xml:space="preserve"> </w:t>
      </w:r>
      <w:r w:rsidR="0013037D">
        <w:rPr>
          <w:sz w:val="22"/>
          <w:szCs w:val="22"/>
          <w:lang w:val="ru-RU"/>
        </w:rPr>
        <w:t>модулем</w:t>
      </w:r>
      <w:r w:rsidRPr="00C6135B">
        <w:rPr>
          <w:sz w:val="22"/>
          <w:szCs w:val="22"/>
          <w:lang w:val="ru-RU"/>
        </w:rPr>
        <w:t xml:space="preserve"> </w:t>
      </w:r>
      <w:r w:rsidR="0013037D">
        <w:rPr>
          <w:sz w:val="22"/>
          <w:szCs w:val="22"/>
          <w:lang w:val="ru-RU"/>
        </w:rPr>
        <w:t>условия его</w:t>
      </w:r>
      <w:r w:rsidRPr="00C6135B">
        <w:rPr>
          <w:sz w:val="22"/>
          <w:szCs w:val="22"/>
          <w:lang w:val="ru-RU"/>
        </w:rPr>
        <w:t xml:space="preserve"> освоения.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4" w:name="sub_10315"/>
      <w:bookmarkEnd w:id="13"/>
      <w:r w:rsidRPr="00C6135B">
        <w:rPr>
          <w:sz w:val="22"/>
          <w:szCs w:val="22"/>
          <w:lang w:val="ru-RU"/>
        </w:rPr>
        <w:t xml:space="preserve">3.1.5. Сохранить место за </w:t>
      </w:r>
      <w:r w:rsidR="002A05B2">
        <w:rPr>
          <w:sz w:val="22"/>
          <w:szCs w:val="22"/>
          <w:lang w:val="ru-RU"/>
        </w:rPr>
        <w:t>слушателями Заказчика</w:t>
      </w:r>
      <w:r w:rsidRPr="00C6135B">
        <w:rPr>
          <w:sz w:val="22"/>
          <w:szCs w:val="22"/>
          <w:lang w:val="ru-RU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C6135B">
          <w:rPr>
            <w:rStyle w:val="a7"/>
            <w:sz w:val="22"/>
            <w:szCs w:val="22"/>
            <w:lang w:val="ru-RU"/>
          </w:rPr>
          <w:t xml:space="preserve">разделом </w:t>
        </w:r>
        <w:r w:rsidR="001D143A" w:rsidRPr="00C6135B">
          <w:rPr>
            <w:rStyle w:val="a7"/>
            <w:sz w:val="22"/>
            <w:szCs w:val="22"/>
            <w:lang w:val="ru-RU"/>
          </w:rPr>
          <w:t>1</w:t>
        </w:r>
      </w:hyperlink>
      <w:r w:rsidRPr="00C6135B">
        <w:rPr>
          <w:sz w:val="22"/>
          <w:szCs w:val="22"/>
          <w:lang w:val="ru-RU"/>
        </w:rPr>
        <w:t xml:space="preserve"> настоящего Договора).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5" w:name="sub_10316"/>
      <w:bookmarkEnd w:id="14"/>
      <w:r w:rsidRPr="00C6135B">
        <w:rPr>
          <w:sz w:val="22"/>
          <w:szCs w:val="22"/>
          <w:lang w:val="ru-RU"/>
        </w:rPr>
        <w:t>3.1.6. Принимать от Заказчика плату за образовательные услуги.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6" w:name="sub_10317"/>
      <w:bookmarkEnd w:id="15"/>
      <w:r w:rsidRPr="00C6135B">
        <w:rPr>
          <w:sz w:val="22"/>
          <w:szCs w:val="22"/>
          <w:lang w:val="ru-RU"/>
        </w:rPr>
        <w:lastRenderedPageBreak/>
        <w:t xml:space="preserve">3.1.7. Обеспечить </w:t>
      </w:r>
      <w:r w:rsidR="002A05B2">
        <w:rPr>
          <w:sz w:val="22"/>
          <w:szCs w:val="22"/>
          <w:lang w:val="ru-RU"/>
        </w:rPr>
        <w:t>слушателям Заказчика</w:t>
      </w:r>
      <w:r w:rsidRPr="00C6135B">
        <w:rPr>
          <w:sz w:val="22"/>
          <w:szCs w:val="22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7" w:name="sub_1032"/>
      <w:bookmarkEnd w:id="16"/>
      <w:r w:rsidRPr="00C6135B">
        <w:rPr>
          <w:sz w:val="22"/>
          <w:szCs w:val="22"/>
          <w:lang w:val="ru-RU"/>
        </w:rPr>
        <w:t xml:space="preserve">3.2. Заказчик обязан своевременно вносить плату за предоставляемые образовательные услуги, указанные в </w:t>
      </w:r>
      <w:hyperlink w:anchor="sub_1100" w:history="1">
        <w:r w:rsidRPr="00C6135B">
          <w:rPr>
            <w:rStyle w:val="a7"/>
            <w:sz w:val="22"/>
            <w:szCs w:val="22"/>
            <w:lang w:val="ru-RU"/>
          </w:rPr>
          <w:t xml:space="preserve">разделе </w:t>
        </w:r>
        <w:r w:rsidR="001D143A" w:rsidRPr="00C6135B">
          <w:rPr>
            <w:rStyle w:val="a7"/>
            <w:sz w:val="22"/>
            <w:szCs w:val="22"/>
            <w:lang w:val="ru-RU"/>
          </w:rPr>
          <w:t>1</w:t>
        </w:r>
      </w:hyperlink>
      <w:r w:rsidRPr="00C6135B">
        <w:rPr>
          <w:sz w:val="22"/>
          <w:szCs w:val="22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8" w:name="sub_1033"/>
      <w:bookmarkEnd w:id="17"/>
      <w:r w:rsidRPr="00C6135B">
        <w:rPr>
          <w:sz w:val="22"/>
          <w:szCs w:val="22"/>
          <w:lang w:val="ru-RU"/>
        </w:rPr>
        <w:t xml:space="preserve">3.3. </w:t>
      </w:r>
      <w:r w:rsidR="002A05B2">
        <w:rPr>
          <w:sz w:val="22"/>
          <w:szCs w:val="22"/>
          <w:lang w:val="ru-RU"/>
        </w:rPr>
        <w:t xml:space="preserve">Заказчик обязан требовать от своих </w:t>
      </w:r>
      <w:proofErr w:type="gramStart"/>
      <w:r w:rsidR="002A05B2">
        <w:rPr>
          <w:sz w:val="22"/>
          <w:szCs w:val="22"/>
          <w:lang w:val="ru-RU"/>
        </w:rPr>
        <w:t xml:space="preserve">слушателей: </w:t>
      </w:r>
      <w:r w:rsidRPr="00C6135B">
        <w:rPr>
          <w:sz w:val="22"/>
          <w:szCs w:val="22"/>
          <w:lang w:val="ru-RU"/>
        </w:rPr>
        <w:t xml:space="preserve"> соблюдать</w:t>
      </w:r>
      <w:proofErr w:type="gramEnd"/>
      <w:r w:rsidRPr="00C6135B">
        <w:rPr>
          <w:sz w:val="22"/>
          <w:szCs w:val="22"/>
          <w:lang w:val="ru-RU"/>
        </w:rPr>
        <w:t xml:space="preserve"> требования, установленные в </w:t>
      </w:r>
      <w:hyperlink r:id="rId7" w:history="1">
        <w:r w:rsidRPr="00C6135B">
          <w:rPr>
            <w:rStyle w:val="a7"/>
            <w:sz w:val="22"/>
            <w:szCs w:val="22"/>
            <w:lang w:val="ru-RU"/>
          </w:rPr>
          <w:t>статье 43</w:t>
        </w:r>
      </w:hyperlink>
      <w:r w:rsidRPr="00C6135B">
        <w:rPr>
          <w:sz w:val="22"/>
          <w:szCs w:val="22"/>
          <w:lang w:val="ru-RU"/>
        </w:rPr>
        <w:t xml:space="preserve"> Федерального закона от 29 декабря 2012</w:t>
      </w:r>
      <w:r w:rsidRPr="00C6135B">
        <w:rPr>
          <w:sz w:val="22"/>
          <w:szCs w:val="22"/>
        </w:rPr>
        <w:t> </w:t>
      </w:r>
      <w:r w:rsidRPr="00C6135B">
        <w:rPr>
          <w:sz w:val="22"/>
          <w:szCs w:val="22"/>
          <w:lang w:val="ru-RU"/>
        </w:rPr>
        <w:t xml:space="preserve">г. </w:t>
      </w:r>
      <w:r w:rsidRPr="00C6135B">
        <w:rPr>
          <w:sz w:val="22"/>
          <w:szCs w:val="22"/>
        </w:rPr>
        <w:t>N </w:t>
      </w:r>
      <w:r w:rsidRPr="00C6135B">
        <w:rPr>
          <w:sz w:val="22"/>
          <w:szCs w:val="22"/>
          <w:lang w:val="ru-RU"/>
        </w:rPr>
        <w:t>273-ФЗ "Об образовании в Российской Федерации", в том числе: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19" w:name="sub_10331"/>
      <w:bookmarkEnd w:id="18"/>
      <w:r w:rsidRPr="00C6135B">
        <w:rPr>
          <w:sz w:val="22"/>
          <w:szCs w:val="22"/>
          <w:lang w:val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20" w:name="sub_10332"/>
      <w:bookmarkEnd w:id="19"/>
      <w:r w:rsidRPr="00C6135B">
        <w:rPr>
          <w:sz w:val="22"/>
          <w:szCs w:val="22"/>
          <w:lang w:val="ru-RU"/>
        </w:rPr>
        <w:t>3.3.2. Извещать Исполнителя о причинах отсутствия на занятиях.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21" w:name="sub_10333"/>
      <w:bookmarkEnd w:id="20"/>
      <w:r w:rsidRPr="00C6135B">
        <w:rPr>
          <w:sz w:val="22"/>
          <w:szCs w:val="22"/>
          <w:lang w:val="ru-RU"/>
        </w:rPr>
        <w:t xml:space="preserve">3.3.3. Обучаться в образовательной организации по </w:t>
      </w:r>
      <w:r w:rsidR="00E21FEA">
        <w:rPr>
          <w:sz w:val="22"/>
          <w:szCs w:val="22"/>
          <w:lang w:val="ru-RU"/>
        </w:rPr>
        <w:t>модулю</w:t>
      </w:r>
      <w:r w:rsidRPr="00C6135B">
        <w:rPr>
          <w:sz w:val="22"/>
          <w:szCs w:val="22"/>
          <w:lang w:val="ru-RU"/>
        </w:rPr>
        <w:t xml:space="preserve"> с соблюдением </w:t>
      </w:r>
      <w:r w:rsidR="001D143A" w:rsidRPr="00C6135B">
        <w:rPr>
          <w:sz w:val="22"/>
          <w:szCs w:val="22"/>
          <w:lang w:val="ru-RU"/>
        </w:rPr>
        <w:t xml:space="preserve">ее </w:t>
      </w:r>
      <w:r w:rsidRPr="00C6135B">
        <w:rPr>
          <w:sz w:val="22"/>
          <w:szCs w:val="22"/>
          <w:lang w:val="ru-RU"/>
        </w:rPr>
        <w:t>требований, учебным планом, в том числе индивидуальным, Исполнителя.</w:t>
      </w:r>
    </w:p>
    <w:p w:rsidR="003878D8" w:rsidRPr="00C6135B" w:rsidRDefault="003878D8" w:rsidP="001D143A">
      <w:pPr>
        <w:jc w:val="both"/>
        <w:rPr>
          <w:sz w:val="22"/>
          <w:szCs w:val="22"/>
          <w:lang w:val="ru-RU"/>
        </w:rPr>
      </w:pPr>
      <w:bookmarkStart w:id="22" w:name="sub_10334"/>
      <w:bookmarkEnd w:id="21"/>
      <w:r w:rsidRPr="00C6135B">
        <w:rPr>
          <w:sz w:val="22"/>
          <w:szCs w:val="22"/>
          <w:lang w:val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2"/>
    <w:p w:rsidR="003878D8" w:rsidRPr="00C6135B" w:rsidRDefault="001D143A" w:rsidP="001D143A">
      <w:pPr>
        <w:jc w:val="center"/>
        <w:rPr>
          <w:b/>
          <w:sz w:val="22"/>
          <w:lang w:val="ru-RU"/>
        </w:rPr>
      </w:pPr>
      <w:r w:rsidRPr="00C6135B">
        <w:rPr>
          <w:b/>
          <w:sz w:val="22"/>
          <w:lang w:val="ru-RU"/>
        </w:rPr>
        <w:t>4. Стоимость услуг</w:t>
      </w:r>
    </w:p>
    <w:p w:rsidR="003878D8" w:rsidRPr="003878D8" w:rsidRDefault="003878D8" w:rsidP="003878D8">
      <w:pPr>
        <w:rPr>
          <w:sz w:val="22"/>
          <w:szCs w:val="22"/>
          <w:lang w:val="ru-RU"/>
        </w:rPr>
      </w:pPr>
    </w:p>
    <w:p w:rsidR="00740A23" w:rsidRPr="003C5D9F" w:rsidRDefault="001D143A" w:rsidP="00893733">
      <w:pPr>
        <w:pStyle w:val="aa"/>
        <w:tabs>
          <w:tab w:val="left" w:pos="900"/>
          <w:tab w:val="right" w:leader="underscore" w:pos="9498"/>
        </w:tabs>
        <w:rPr>
          <w:rFonts w:ascii="Times New Roman" w:hAnsi="Times New Roman"/>
          <w:sz w:val="22"/>
          <w:szCs w:val="22"/>
          <w:lang w:val="ru-RU"/>
        </w:rPr>
      </w:pPr>
      <w:bookmarkStart w:id="23" w:name="sub_1041"/>
      <w:r w:rsidRPr="003C5D9F">
        <w:rPr>
          <w:rFonts w:ascii="Times New Roman" w:hAnsi="Times New Roman" w:cs="Times New Roman"/>
          <w:sz w:val="22"/>
          <w:szCs w:val="22"/>
          <w:lang w:val="ru-RU"/>
        </w:rPr>
        <w:t>4.1. Полная стоимость платных образовательных услуг за весь период</w:t>
      </w:r>
      <w:bookmarkEnd w:id="23"/>
      <w:r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обучения </w:t>
      </w:r>
      <w:r w:rsidR="002A05B2">
        <w:rPr>
          <w:rFonts w:ascii="Times New Roman" w:hAnsi="Times New Roman" w:cs="Times New Roman"/>
          <w:sz w:val="22"/>
          <w:szCs w:val="22"/>
          <w:lang w:val="ru-RU"/>
        </w:rPr>
        <w:t xml:space="preserve">слушателей </w:t>
      </w:r>
      <w:proofErr w:type="gramStart"/>
      <w:r w:rsidRPr="003C5D9F">
        <w:rPr>
          <w:rFonts w:ascii="Times New Roman" w:hAnsi="Times New Roman" w:cs="Times New Roman"/>
          <w:sz w:val="22"/>
          <w:szCs w:val="22"/>
          <w:lang w:val="ru-RU"/>
        </w:rPr>
        <w:t>Заказчика  составляет</w:t>
      </w:r>
      <w:proofErr w:type="gramEnd"/>
      <w:r w:rsidR="002A05B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21FEA">
        <w:rPr>
          <w:rFonts w:ascii="Times New Roman" w:hAnsi="Times New Roman" w:cs="Times New Roman"/>
          <w:sz w:val="22"/>
          <w:szCs w:val="22"/>
          <w:lang w:val="ru-RU"/>
        </w:rPr>
        <w:t>85000</w:t>
      </w:r>
      <w:r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D19CC" w:rsidRPr="003C5D9F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E21FEA">
        <w:rPr>
          <w:rFonts w:ascii="Times New Roman" w:hAnsi="Times New Roman" w:cs="Times New Roman"/>
          <w:sz w:val="22"/>
          <w:szCs w:val="22"/>
          <w:lang w:val="ru-RU"/>
        </w:rPr>
        <w:t>восемьдесят пять тысяч</w:t>
      </w:r>
      <w:r w:rsidR="002A05B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3C5D9F">
        <w:rPr>
          <w:rFonts w:ascii="Times New Roman" w:hAnsi="Times New Roman" w:cs="Times New Roman"/>
          <w:sz w:val="22"/>
          <w:szCs w:val="22"/>
          <w:lang w:val="ru-RU"/>
        </w:rPr>
        <w:t xml:space="preserve"> рублей</w:t>
      </w:r>
      <w:r w:rsidR="00E21FEA">
        <w:rPr>
          <w:rFonts w:ascii="Times New Roman" w:hAnsi="Times New Roman" w:cs="Times New Roman"/>
          <w:sz w:val="22"/>
          <w:szCs w:val="22"/>
          <w:lang w:val="ru-RU"/>
        </w:rPr>
        <w:t xml:space="preserve"> 00 коп.</w:t>
      </w:r>
      <w:r w:rsidR="00740A2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740A23" w:rsidRPr="003C5D9F">
        <w:rPr>
          <w:rFonts w:ascii="Times New Roman" w:hAnsi="Times New Roman"/>
          <w:sz w:val="22"/>
          <w:szCs w:val="22"/>
          <w:lang w:val="ru-RU"/>
        </w:rPr>
        <w:t xml:space="preserve"> НДС не облагается на основании п.2 статьи 346.11 главы 26.2 Налогового кодекса РФ.</w:t>
      </w:r>
    </w:p>
    <w:p w:rsidR="001D143A" w:rsidRPr="001D143A" w:rsidRDefault="001D143A" w:rsidP="001D143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143A">
        <w:rPr>
          <w:rFonts w:ascii="Times New Roman" w:hAnsi="Times New Roman" w:cs="Times New Roman"/>
          <w:sz w:val="22"/>
          <w:szCs w:val="22"/>
        </w:rPr>
        <w:t>Увеличение  стоимости  образовательных   услуг   после   заключения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143A">
        <w:rPr>
          <w:rFonts w:ascii="Times New Roman" w:hAnsi="Times New Roman" w:cs="Times New Roman"/>
          <w:sz w:val="22"/>
          <w:szCs w:val="22"/>
        </w:rPr>
        <w:t xml:space="preserve"> Договора не допускается, за исключением увеличения  стоимости  указанных услуг   с   учетом   уровня   инфляции, </w:t>
      </w:r>
      <w:r>
        <w:rPr>
          <w:rFonts w:ascii="Times New Roman" w:hAnsi="Times New Roman" w:cs="Times New Roman"/>
          <w:sz w:val="22"/>
          <w:szCs w:val="22"/>
        </w:rPr>
        <w:t xml:space="preserve">      предусмотренного основным</w:t>
      </w:r>
      <w:r w:rsidRPr="001D143A">
        <w:rPr>
          <w:rFonts w:ascii="Times New Roman" w:hAnsi="Times New Roman" w:cs="Times New Roman"/>
          <w:sz w:val="22"/>
          <w:szCs w:val="22"/>
        </w:rPr>
        <w:t xml:space="preserve"> характеристиками федерального бюджета  на  очередной  финансовый   год и плановый период.</w:t>
      </w:r>
    </w:p>
    <w:p w:rsidR="001D143A" w:rsidRPr="001D143A" w:rsidRDefault="001D143A" w:rsidP="001D143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42"/>
      <w:r w:rsidRPr="001D143A">
        <w:rPr>
          <w:rFonts w:ascii="Times New Roman" w:hAnsi="Times New Roman" w:cs="Times New Roman"/>
          <w:sz w:val="22"/>
          <w:szCs w:val="22"/>
        </w:rPr>
        <w:t xml:space="preserve"> 4.2. Оплата производится </w:t>
      </w:r>
      <w:bookmarkEnd w:id="24"/>
      <w:r w:rsidR="002A05B2">
        <w:rPr>
          <w:rFonts w:ascii="Times New Roman" w:hAnsi="Times New Roman" w:cs="Times New Roman"/>
          <w:sz w:val="22"/>
          <w:szCs w:val="22"/>
        </w:rPr>
        <w:t xml:space="preserve">после подписания акта оказанных </w:t>
      </w:r>
      <w:r w:rsidR="00BA04C6">
        <w:rPr>
          <w:rFonts w:ascii="Times New Roman" w:hAnsi="Times New Roman" w:cs="Times New Roman"/>
          <w:sz w:val="22"/>
          <w:szCs w:val="22"/>
        </w:rPr>
        <w:t xml:space="preserve">услуг в течении 10 рабочих дней </w:t>
      </w:r>
      <w:r w:rsidR="000E49C7">
        <w:rPr>
          <w:rFonts w:ascii="Times New Roman" w:hAnsi="Times New Roman" w:cs="Times New Roman"/>
          <w:sz w:val="22"/>
          <w:szCs w:val="22"/>
        </w:rPr>
        <w:t>за наличный расчет или</w:t>
      </w:r>
      <w:r w:rsidRPr="001D143A"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счет, </w:t>
      </w:r>
      <w:proofErr w:type="gramStart"/>
      <w:r w:rsidRPr="001D143A">
        <w:rPr>
          <w:rFonts w:ascii="Times New Roman" w:hAnsi="Times New Roman" w:cs="Times New Roman"/>
          <w:sz w:val="22"/>
          <w:szCs w:val="22"/>
        </w:rPr>
        <w:t>указанный  в</w:t>
      </w:r>
      <w:proofErr w:type="gramEnd"/>
      <w:r w:rsidRPr="001D143A">
        <w:rPr>
          <w:rFonts w:ascii="Times New Roman" w:hAnsi="Times New Roman" w:cs="Times New Roman"/>
          <w:sz w:val="22"/>
          <w:szCs w:val="22"/>
        </w:rPr>
        <w:t xml:space="preserve">  </w:t>
      </w:r>
      <w:hyperlink w:anchor="sub_1900" w:history="1">
        <w:r w:rsidRPr="001D143A">
          <w:rPr>
            <w:rStyle w:val="a7"/>
            <w:rFonts w:ascii="Times New Roman" w:hAnsi="Times New Roman" w:cs="Times New Roman"/>
            <w:sz w:val="22"/>
            <w:szCs w:val="22"/>
          </w:rPr>
          <w:t>разделе</w:t>
        </w:r>
      </w:hyperlink>
      <w:r w:rsidRPr="001D143A">
        <w:rPr>
          <w:rFonts w:ascii="Times New Roman" w:hAnsi="Times New Roman" w:cs="Times New Roman"/>
          <w:sz w:val="22"/>
          <w:szCs w:val="22"/>
        </w:rPr>
        <w:t xml:space="preserve"> </w:t>
      </w:r>
      <w:r w:rsidR="000E49C7">
        <w:rPr>
          <w:rStyle w:val="a9"/>
          <w:rFonts w:ascii="Times New Roman" w:hAnsi="Times New Roman" w:cs="Times New Roman"/>
          <w:sz w:val="22"/>
          <w:szCs w:val="22"/>
        </w:rPr>
        <w:t>9</w:t>
      </w:r>
      <w:r w:rsidR="003C5D9F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1D143A">
        <w:rPr>
          <w:rFonts w:ascii="Times New Roman" w:hAnsi="Times New Roman" w:cs="Times New Roman"/>
          <w:sz w:val="22"/>
          <w:szCs w:val="22"/>
        </w:rPr>
        <w:t>.</w:t>
      </w:r>
    </w:p>
    <w:p w:rsidR="005F7C14" w:rsidRPr="005F7C14" w:rsidRDefault="005F7C14" w:rsidP="005F7C14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5" w:name="sub_1500"/>
      <w:r w:rsidRPr="005F7C14">
        <w:rPr>
          <w:rFonts w:ascii="Times New Roman" w:hAnsi="Times New Roman" w:cs="Times New Roman"/>
          <w:color w:val="000000" w:themeColor="text1"/>
          <w:sz w:val="22"/>
          <w:szCs w:val="22"/>
        </w:rPr>
        <w:t>5. Основания изменения и расторжения договора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6" w:name="sub_1051"/>
      <w:r w:rsidRPr="005F7C14">
        <w:rPr>
          <w:sz w:val="22"/>
          <w:szCs w:val="22"/>
          <w:lang w:val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5F7C14">
          <w:rPr>
            <w:rStyle w:val="a7"/>
            <w:sz w:val="22"/>
            <w:szCs w:val="22"/>
            <w:lang w:val="ru-RU"/>
          </w:rPr>
          <w:t>законодательством</w:t>
        </w:r>
      </w:hyperlink>
      <w:r w:rsidRPr="005F7C14">
        <w:rPr>
          <w:sz w:val="22"/>
          <w:szCs w:val="22"/>
          <w:lang w:val="ru-RU"/>
        </w:rPr>
        <w:t xml:space="preserve"> Российской Федерации.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7" w:name="sub_1052"/>
      <w:bookmarkEnd w:id="26"/>
      <w:r w:rsidRPr="005F7C14">
        <w:rPr>
          <w:sz w:val="22"/>
          <w:szCs w:val="22"/>
          <w:lang w:val="ru-RU"/>
        </w:rPr>
        <w:t>5.2. Настоящий Договор может быть расторгнут по соглашению Сторон.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8" w:name="sub_1053"/>
      <w:bookmarkEnd w:id="27"/>
      <w:r w:rsidRPr="005F7C14">
        <w:rPr>
          <w:sz w:val="22"/>
          <w:szCs w:val="22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8"/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 xml:space="preserve">установления нарушения порядка приема в образовательную организацию, повлекшего по вине </w:t>
      </w:r>
      <w:r w:rsidR="00BA04C6">
        <w:rPr>
          <w:sz w:val="22"/>
          <w:szCs w:val="22"/>
          <w:lang w:val="ru-RU"/>
        </w:rPr>
        <w:t xml:space="preserve">слушателей </w:t>
      </w:r>
      <w:r w:rsidRPr="005F7C14">
        <w:rPr>
          <w:sz w:val="22"/>
          <w:szCs w:val="22"/>
          <w:lang w:val="ru-RU"/>
        </w:rPr>
        <w:t>Заказчика</w:t>
      </w:r>
      <w:r w:rsidR="00BA04C6">
        <w:rPr>
          <w:sz w:val="22"/>
          <w:szCs w:val="22"/>
          <w:lang w:val="ru-RU"/>
        </w:rPr>
        <w:t xml:space="preserve"> их</w:t>
      </w:r>
      <w:r w:rsidRPr="005F7C14">
        <w:rPr>
          <w:sz w:val="22"/>
          <w:szCs w:val="22"/>
          <w:lang w:val="ru-RU"/>
        </w:rPr>
        <w:t xml:space="preserve"> незаконное зачисление в эту образовательную организацию;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>просрочки оплаты стоимости платных образовательных услуг;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>в иных случаях, предусмотренных законодательством Российской Федерации.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29" w:name="sub_1054"/>
      <w:r w:rsidRPr="005F7C14">
        <w:rPr>
          <w:sz w:val="22"/>
          <w:szCs w:val="22"/>
          <w:lang w:val="ru-RU"/>
        </w:rPr>
        <w:t>5.4. Настоящий Договор расторгается досрочно:</w:t>
      </w:r>
    </w:p>
    <w:bookmarkEnd w:id="29"/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 xml:space="preserve">по инициативе Заказчика, в том числе в случае перевода </w:t>
      </w:r>
      <w:r w:rsidR="00BA04C6">
        <w:rPr>
          <w:sz w:val="22"/>
          <w:szCs w:val="22"/>
          <w:lang w:val="ru-RU"/>
        </w:rPr>
        <w:t xml:space="preserve">слушателей </w:t>
      </w:r>
      <w:r w:rsidRPr="005F7C14">
        <w:rPr>
          <w:sz w:val="22"/>
          <w:szCs w:val="22"/>
          <w:lang w:val="ru-RU"/>
        </w:rPr>
        <w:t xml:space="preserve">Заказчика для продолжения освоения </w:t>
      </w:r>
      <w:r w:rsidR="00E21FEA">
        <w:rPr>
          <w:sz w:val="22"/>
          <w:szCs w:val="22"/>
          <w:lang w:val="ru-RU"/>
        </w:rPr>
        <w:t>модуля</w:t>
      </w:r>
      <w:r w:rsidRPr="005F7C14">
        <w:rPr>
          <w:sz w:val="22"/>
          <w:szCs w:val="22"/>
          <w:lang w:val="ru-RU"/>
        </w:rPr>
        <w:t xml:space="preserve"> в другую организацию, осуществляющую образовательную деятельность;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 xml:space="preserve">по инициативе Исполнителя в случае применения к </w:t>
      </w:r>
      <w:r w:rsidR="00BA04C6">
        <w:rPr>
          <w:sz w:val="22"/>
          <w:szCs w:val="22"/>
          <w:lang w:val="ru-RU"/>
        </w:rPr>
        <w:t>слушателям Заказчика</w:t>
      </w:r>
      <w:r w:rsidRPr="005F7C14">
        <w:rPr>
          <w:sz w:val="22"/>
          <w:szCs w:val="22"/>
          <w:lang w:val="ru-RU"/>
        </w:rPr>
        <w:t xml:space="preserve"> отчисления как меры дисциплинарного взыскания, в случае невыполнения </w:t>
      </w:r>
      <w:r w:rsidR="00BA04C6">
        <w:rPr>
          <w:sz w:val="22"/>
          <w:szCs w:val="22"/>
          <w:lang w:val="ru-RU"/>
        </w:rPr>
        <w:t xml:space="preserve">слушателями </w:t>
      </w:r>
      <w:r w:rsidR="00E21FEA">
        <w:rPr>
          <w:sz w:val="22"/>
          <w:szCs w:val="22"/>
          <w:lang w:val="ru-RU"/>
        </w:rPr>
        <w:t>модуля</w:t>
      </w:r>
      <w:r w:rsidRPr="005F7C14">
        <w:rPr>
          <w:sz w:val="22"/>
          <w:szCs w:val="22"/>
          <w:lang w:val="ru-RU"/>
        </w:rPr>
        <w:t xml:space="preserve"> обязанностей п</w:t>
      </w:r>
      <w:r w:rsidR="00E21FEA">
        <w:rPr>
          <w:sz w:val="22"/>
          <w:szCs w:val="22"/>
          <w:lang w:val="ru-RU"/>
        </w:rPr>
        <w:t>о добросовестному освоению такого</w:t>
      </w:r>
      <w:r w:rsidRPr="005F7C14">
        <w:rPr>
          <w:sz w:val="22"/>
          <w:szCs w:val="22"/>
          <w:lang w:val="ru-RU"/>
        </w:rPr>
        <w:t xml:space="preserve"> </w:t>
      </w:r>
      <w:r w:rsidR="00E21FEA">
        <w:rPr>
          <w:sz w:val="22"/>
          <w:szCs w:val="22"/>
          <w:lang w:val="ru-RU"/>
        </w:rPr>
        <w:t>модуля</w:t>
      </w:r>
      <w:r w:rsidRPr="005F7C14">
        <w:rPr>
          <w:sz w:val="22"/>
          <w:szCs w:val="22"/>
          <w:lang w:val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BA04C6">
        <w:rPr>
          <w:sz w:val="22"/>
          <w:szCs w:val="22"/>
          <w:lang w:val="ru-RU"/>
        </w:rPr>
        <w:t>слушателей</w:t>
      </w:r>
      <w:r w:rsidRPr="005F7C14">
        <w:rPr>
          <w:sz w:val="22"/>
          <w:szCs w:val="22"/>
          <w:lang w:val="ru-RU"/>
        </w:rPr>
        <w:t xml:space="preserve"> </w:t>
      </w:r>
      <w:r w:rsidR="00BA04C6">
        <w:rPr>
          <w:sz w:val="22"/>
          <w:szCs w:val="22"/>
          <w:lang w:val="ru-RU"/>
        </w:rPr>
        <w:t>их</w:t>
      </w:r>
      <w:r w:rsidRPr="005F7C14">
        <w:rPr>
          <w:sz w:val="22"/>
          <w:szCs w:val="22"/>
          <w:lang w:val="ru-RU"/>
        </w:rPr>
        <w:t xml:space="preserve"> незаконное зачисление в образовательную организацию;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r w:rsidRPr="005F7C14">
        <w:rPr>
          <w:sz w:val="22"/>
          <w:szCs w:val="22"/>
          <w:lang w:val="ru-RU"/>
        </w:rPr>
        <w:t xml:space="preserve">по обстоятельствам, не зависящим от </w:t>
      </w:r>
      <w:r w:rsidR="003D19CC">
        <w:rPr>
          <w:sz w:val="22"/>
          <w:szCs w:val="22"/>
          <w:lang w:val="ru-RU"/>
        </w:rPr>
        <w:t>Заказчика</w:t>
      </w:r>
      <w:r w:rsidRPr="005F7C14">
        <w:rPr>
          <w:sz w:val="22"/>
          <w:szCs w:val="22"/>
          <w:lang w:val="ru-RU"/>
        </w:rPr>
        <w:t xml:space="preserve"> и Исполнителя, в том числе в случае ликвидации Исполнителя.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30" w:name="sub_1055"/>
      <w:r w:rsidRPr="005F7C14">
        <w:rPr>
          <w:sz w:val="22"/>
          <w:szCs w:val="22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F7C14" w:rsidRPr="005F7C14" w:rsidRDefault="005F7C14" w:rsidP="005F7C14">
      <w:pPr>
        <w:jc w:val="both"/>
        <w:rPr>
          <w:sz w:val="22"/>
          <w:szCs w:val="22"/>
          <w:lang w:val="ru-RU"/>
        </w:rPr>
      </w:pPr>
      <w:bookmarkStart w:id="31" w:name="sub_1056"/>
      <w:bookmarkEnd w:id="30"/>
      <w:r w:rsidRPr="005F7C14">
        <w:rPr>
          <w:sz w:val="22"/>
          <w:szCs w:val="22"/>
          <w:lang w:val="ru-RU"/>
        </w:rPr>
        <w:t xml:space="preserve">5.6. </w:t>
      </w:r>
      <w:r w:rsidR="003D19CC">
        <w:rPr>
          <w:sz w:val="22"/>
          <w:szCs w:val="22"/>
          <w:lang w:val="ru-RU"/>
        </w:rPr>
        <w:t>Заказчик</w:t>
      </w:r>
      <w:r w:rsidRPr="005F7C14">
        <w:rPr>
          <w:sz w:val="22"/>
          <w:szCs w:val="22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F7C14" w:rsidRPr="003D19CC" w:rsidRDefault="003D19CC" w:rsidP="005F7C14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2" w:name="sub_1600"/>
      <w:bookmarkEnd w:id="31"/>
      <w:r w:rsidRPr="003D19CC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5F7C14" w:rsidRPr="003D19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Ответственность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Сторон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3" w:name="sub_1061"/>
      <w:bookmarkEnd w:id="32"/>
      <w:r w:rsidRPr="003D19CC">
        <w:rPr>
          <w:sz w:val="22"/>
          <w:szCs w:val="22"/>
          <w:lang w:val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3D19CC">
          <w:rPr>
            <w:rStyle w:val="a7"/>
            <w:sz w:val="22"/>
            <w:szCs w:val="22"/>
            <w:lang w:val="ru-RU"/>
          </w:rPr>
          <w:t>законодательством</w:t>
        </w:r>
      </w:hyperlink>
      <w:r w:rsidRPr="003D19CC">
        <w:rPr>
          <w:sz w:val="22"/>
          <w:szCs w:val="22"/>
          <w:lang w:val="ru-RU"/>
        </w:rPr>
        <w:t xml:space="preserve"> Российской Федерации и Договором.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4" w:name="sub_1062"/>
      <w:bookmarkEnd w:id="33"/>
      <w:r w:rsidRPr="003D19CC">
        <w:rPr>
          <w:sz w:val="22"/>
          <w:szCs w:val="22"/>
          <w:lang w:val="ru-RU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E21FEA">
        <w:rPr>
          <w:sz w:val="22"/>
          <w:szCs w:val="22"/>
          <w:lang w:val="ru-RU"/>
        </w:rPr>
        <w:t>ым модулем</w:t>
      </w:r>
      <w:r w:rsidRPr="003D19CC">
        <w:rPr>
          <w:sz w:val="22"/>
          <w:szCs w:val="22"/>
          <w:lang w:val="ru-RU"/>
        </w:rPr>
        <w:t xml:space="preserve"> (частью </w:t>
      </w:r>
      <w:r w:rsidR="00E21FEA">
        <w:rPr>
          <w:sz w:val="22"/>
          <w:szCs w:val="22"/>
          <w:lang w:val="ru-RU"/>
        </w:rPr>
        <w:t>модуля</w:t>
      </w:r>
      <w:r w:rsidRPr="003D19CC">
        <w:rPr>
          <w:sz w:val="22"/>
          <w:szCs w:val="22"/>
          <w:lang w:val="ru-RU"/>
        </w:rPr>
        <w:t>), Заказчик вправе по своему выбору потребовать: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5" w:name="sub_10621"/>
      <w:bookmarkEnd w:id="34"/>
      <w:r w:rsidRPr="003D19CC">
        <w:rPr>
          <w:sz w:val="22"/>
          <w:szCs w:val="22"/>
          <w:lang w:val="ru-RU"/>
        </w:rPr>
        <w:t>6.2.1. Безвозмездного оказания образовательной услуги;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6" w:name="sub_10622"/>
      <w:bookmarkEnd w:id="35"/>
      <w:r w:rsidRPr="003D19CC">
        <w:rPr>
          <w:sz w:val="22"/>
          <w:szCs w:val="22"/>
          <w:lang w:val="ru-RU"/>
        </w:rPr>
        <w:t>6.2.2. Соразмерного уменьшения стоимости оказанной образовательной услуги;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7" w:name="sub_10623"/>
      <w:bookmarkEnd w:id="36"/>
      <w:r w:rsidRPr="003D19CC">
        <w:rPr>
          <w:sz w:val="22"/>
          <w:szCs w:val="22"/>
          <w:lang w:val="ru-RU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8" w:name="sub_1063"/>
      <w:bookmarkEnd w:id="37"/>
      <w:r w:rsidRPr="003D19CC">
        <w:rPr>
          <w:sz w:val="22"/>
          <w:szCs w:val="22"/>
          <w:lang w:val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39" w:name="sub_1064"/>
      <w:bookmarkEnd w:id="38"/>
      <w:r w:rsidRPr="003D19CC">
        <w:rPr>
          <w:sz w:val="22"/>
          <w:szCs w:val="22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40" w:name="sub_10641"/>
      <w:bookmarkEnd w:id="39"/>
      <w:r w:rsidRPr="003D19CC">
        <w:rPr>
          <w:sz w:val="22"/>
          <w:szCs w:val="22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41" w:name="sub_10642"/>
      <w:bookmarkEnd w:id="40"/>
      <w:r w:rsidRPr="003D19CC">
        <w:rPr>
          <w:sz w:val="22"/>
          <w:szCs w:val="22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42" w:name="sub_10643"/>
      <w:bookmarkEnd w:id="41"/>
      <w:r w:rsidRPr="003D19CC">
        <w:rPr>
          <w:sz w:val="22"/>
          <w:szCs w:val="22"/>
          <w:lang w:val="ru-RU"/>
        </w:rPr>
        <w:t>6.4.3. Потребовать уменьшения стоимости образовательной услуги;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43" w:name="sub_10644"/>
      <w:bookmarkEnd w:id="42"/>
      <w:r w:rsidRPr="003D19CC">
        <w:rPr>
          <w:sz w:val="22"/>
          <w:szCs w:val="22"/>
          <w:lang w:val="ru-RU"/>
        </w:rPr>
        <w:t>6.4.4. Расторгнуть Договор.</w:t>
      </w:r>
    </w:p>
    <w:p w:rsidR="005F7C14" w:rsidRPr="003D19CC" w:rsidRDefault="005F7C14" w:rsidP="003D19CC">
      <w:pPr>
        <w:jc w:val="both"/>
        <w:rPr>
          <w:sz w:val="22"/>
          <w:szCs w:val="22"/>
          <w:lang w:val="ru-RU"/>
        </w:rPr>
      </w:pPr>
      <w:bookmarkStart w:id="44" w:name="sub_1065"/>
      <w:bookmarkEnd w:id="43"/>
      <w:r w:rsidRPr="003D19CC">
        <w:rPr>
          <w:sz w:val="22"/>
          <w:szCs w:val="22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4"/>
    </w:p>
    <w:p w:rsidR="005F7C14" w:rsidRPr="00D808F5" w:rsidRDefault="003D19CC" w:rsidP="00BA04C6">
      <w:pPr>
        <w:pStyle w:val="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5" w:name="sub_1700"/>
      <w:r w:rsidRPr="00D808F5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5F7C14" w:rsidRPr="00D808F5">
        <w:rPr>
          <w:rFonts w:ascii="Times New Roman" w:hAnsi="Times New Roman" w:cs="Times New Roman"/>
          <w:color w:val="000000" w:themeColor="text1"/>
          <w:sz w:val="22"/>
          <w:szCs w:val="22"/>
        </w:rPr>
        <w:t>. Срок действия Договора</w:t>
      </w:r>
    </w:p>
    <w:p w:rsidR="005F7C14" w:rsidRPr="00D808F5" w:rsidRDefault="005F7C14" w:rsidP="005F7C14">
      <w:pPr>
        <w:rPr>
          <w:color w:val="000000" w:themeColor="text1"/>
          <w:sz w:val="22"/>
          <w:szCs w:val="22"/>
          <w:lang w:val="ru-RU"/>
        </w:rPr>
      </w:pPr>
      <w:bookmarkStart w:id="46" w:name="sub_1071"/>
      <w:bookmarkEnd w:id="45"/>
      <w:r w:rsidRPr="00D808F5">
        <w:rPr>
          <w:color w:val="000000" w:themeColor="text1"/>
          <w:sz w:val="22"/>
          <w:szCs w:val="22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6"/>
    </w:p>
    <w:p w:rsidR="005F7C14" w:rsidRPr="00D808F5" w:rsidRDefault="00BA04C6" w:rsidP="00BA04C6">
      <w:pPr>
        <w:pStyle w:val="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7" w:name="sub_1800"/>
      <w:r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5F7C14" w:rsidRPr="00D808F5">
        <w:rPr>
          <w:rFonts w:ascii="Times New Roman" w:hAnsi="Times New Roman" w:cs="Times New Roman"/>
          <w:color w:val="000000" w:themeColor="text1"/>
          <w:sz w:val="22"/>
          <w:szCs w:val="22"/>
        </w:rPr>
        <w:t>. Заключительные положения</w:t>
      </w:r>
    </w:p>
    <w:p w:rsidR="005F7C14" w:rsidRPr="00D808F5" w:rsidRDefault="005F7C14" w:rsidP="004A3DC1">
      <w:pPr>
        <w:jc w:val="both"/>
        <w:rPr>
          <w:color w:val="000000" w:themeColor="text1"/>
          <w:sz w:val="22"/>
          <w:szCs w:val="22"/>
          <w:lang w:val="ru-RU"/>
        </w:rPr>
      </w:pPr>
      <w:bookmarkStart w:id="48" w:name="sub_1081"/>
      <w:bookmarkEnd w:id="47"/>
      <w:r w:rsidRPr="00D808F5">
        <w:rPr>
          <w:color w:val="000000" w:themeColor="text1"/>
          <w:sz w:val="22"/>
          <w:szCs w:val="22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F7C14" w:rsidRPr="00D808F5" w:rsidRDefault="005F7C14" w:rsidP="004A3DC1">
      <w:pPr>
        <w:jc w:val="both"/>
        <w:rPr>
          <w:color w:val="000000" w:themeColor="text1"/>
          <w:sz w:val="22"/>
          <w:szCs w:val="22"/>
          <w:lang w:val="ru-RU"/>
        </w:rPr>
      </w:pPr>
      <w:bookmarkStart w:id="49" w:name="sub_1082"/>
      <w:bookmarkEnd w:id="48"/>
      <w:r w:rsidRPr="00D808F5">
        <w:rPr>
          <w:color w:val="000000" w:themeColor="text1"/>
          <w:sz w:val="22"/>
          <w:szCs w:val="22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BA04C6">
        <w:rPr>
          <w:color w:val="000000" w:themeColor="text1"/>
          <w:sz w:val="22"/>
          <w:szCs w:val="22"/>
          <w:lang w:val="ru-RU"/>
        </w:rPr>
        <w:t>слушателей</w:t>
      </w:r>
      <w:r w:rsidRPr="00D808F5">
        <w:rPr>
          <w:color w:val="000000" w:themeColor="text1"/>
          <w:sz w:val="22"/>
          <w:szCs w:val="22"/>
          <w:lang w:val="ru-RU"/>
        </w:rPr>
        <w:t xml:space="preserve"> в образовательную организацию до даты издания приказа об окончании обучения или отчислении </w:t>
      </w:r>
      <w:r w:rsidR="00B068B3">
        <w:rPr>
          <w:color w:val="000000" w:themeColor="text1"/>
          <w:sz w:val="22"/>
          <w:szCs w:val="22"/>
          <w:lang w:val="ru-RU"/>
        </w:rPr>
        <w:t>слушателей</w:t>
      </w:r>
      <w:r w:rsidRPr="00D808F5">
        <w:rPr>
          <w:color w:val="000000" w:themeColor="text1"/>
          <w:sz w:val="22"/>
          <w:szCs w:val="22"/>
          <w:lang w:val="ru-RU"/>
        </w:rPr>
        <w:t xml:space="preserve"> из образовательной организации.</w:t>
      </w:r>
    </w:p>
    <w:p w:rsidR="005F7C14" w:rsidRPr="00D808F5" w:rsidRDefault="005F7C14" w:rsidP="004A3DC1">
      <w:pPr>
        <w:jc w:val="both"/>
        <w:rPr>
          <w:color w:val="000000" w:themeColor="text1"/>
          <w:sz w:val="22"/>
          <w:szCs w:val="22"/>
          <w:lang w:val="ru-RU"/>
        </w:rPr>
      </w:pPr>
      <w:bookmarkStart w:id="50" w:name="sub_1083"/>
      <w:bookmarkEnd w:id="49"/>
      <w:r w:rsidRPr="00D808F5">
        <w:rPr>
          <w:color w:val="000000" w:themeColor="text1"/>
          <w:sz w:val="22"/>
          <w:szCs w:val="22"/>
          <w:lang w:val="ru-RU"/>
        </w:rPr>
        <w:t xml:space="preserve">8.3. Настоящий Договор составлен в </w:t>
      </w:r>
      <w:r w:rsidR="00D808F5" w:rsidRPr="00D808F5">
        <w:rPr>
          <w:color w:val="000000" w:themeColor="text1"/>
          <w:sz w:val="22"/>
          <w:szCs w:val="22"/>
          <w:lang w:val="ru-RU"/>
        </w:rPr>
        <w:t>двух</w:t>
      </w:r>
      <w:r w:rsidRPr="00D808F5">
        <w:rPr>
          <w:color w:val="000000" w:themeColor="text1"/>
          <w:sz w:val="22"/>
          <w:szCs w:val="22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7C14" w:rsidRDefault="005F7C14" w:rsidP="004A3DC1">
      <w:pPr>
        <w:jc w:val="both"/>
        <w:rPr>
          <w:color w:val="000000" w:themeColor="text1"/>
          <w:sz w:val="22"/>
          <w:szCs w:val="22"/>
          <w:lang w:val="ru-RU"/>
        </w:rPr>
      </w:pPr>
      <w:bookmarkStart w:id="51" w:name="sub_1084"/>
      <w:bookmarkEnd w:id="50"/>
      <w:r w:rsidRPr="00D808F5">
        <w:rPr>
          <w:color w:val="000000" w:themeColor="text1"/>
          <w:sz w:val="22"/>
          <w:szCs w:val="22"/>
          <w:lang w:val="ru-RU"/>
        </w:rPr>
        <w:t>8.4. Изменения Договора оформляются дополнительными соглашениями к Договору.</w:t>
      </w:r>
    </w:p>
    <w:p w:rsidR="00BA04C6" w:rsidRPr="00BA04C6" w:rsidRDefault="00BA04C6" w:rsidP="00BA04C6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BA04C6">
        <w:rPr>
          <w:b/>
          <w:color w:val="000000" w:themeColor="text1"/>
          <w:sz w:val="22"/>
          <w:szCs w:val="22"/>
          <w:lang w:val="ru-RU"/>
        </w:rPr>
        <w:t>9. Реквизиты и подписи сторон</w:t>
      </w:r>
    </w:p>
    <w:bookmarkEnd w:id="51"/>
    <w:p w:rsidR="000E49C7" w:rsidRPr="00D808F5" w:rsidRDefault="000E49C7" w:rsidP="004A3DC1">
      <w:pPr>
        <w:jc w:val="both"/>
        <w:rPr>
          <w:color w:val="000000" w:themeColor="text1"/>
          <w:sz w:val="22"/>
          <w:szCs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85"/>
      </w:tblGrid>
      <w:tr w:rsidR="00D808F5" w:rsidRPr="004D053B" w:rsidTr="004A3DC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25"/>
          <w:p w:rsidR="00D808F5" w:rsidRPr="004D053B" w:rsidRDefault="00D808F5" w:rsidP="000557D4">
            <w:pPr>
              <w:pStyle w:val="Bullets"/>
              <w:spacing w:before="0"/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4D05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08F5" w:rsidRPr="004D053B" w:rsidRDefault="00D808F5" w:rsidP="000557D4">
            <w:pPr>
              <w:pStyle w:val="Bullets"/>
              <w:spacing w:before="0"/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4D05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Исполнитель</w:t>
            </w:r>
          </w:p>
        </w:tc>
      </w:tr>
      <w:tr w:rsidR="00D808F5" w:rsidRPr="00B068B3" w:rsidTr="004A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6"/>
        </w:trPr>
        <w:tc>
          <w:tcPr>
            <w:tcW w:w="4678" w:type="dxa"/>
          </w:tcPr>
          <w:p w:rsidR="00893733" w:rsidRDefault="00893733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AC33D2" w:rsidRPr="00CE767C" w:rsidRDefault="00AC33D2" w:rsidP="000557D4">
            <w:pPr>
              <w:pStyle w:val="NormalSpaced"/>
              <w:tabs>
                <w:tab w:val="left" w:pos="652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D808F5" w:rsidRPr="00893733" w:rsidRDefault="00893733" w:rsidP="00055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____________________________ </w:t>
            </w:r>
            <w:r>
              <w:rPr>
                <w:sz w:val="16"/>
                <w:szCs w:val="16"/>
              </w:rPr>
              <w:t>/__________________________/</w:t>
            </w:r>
          </w:p>
        </w:tc>
        <w:tc>
          <w:tcPr>
            <w:tcW w:w="4785" w:type="dxa"/>
          </w:tcPr>
          <w:p w:rsidR="00D808F5" w:rsidRPr="000D612D" w:rsidRDefault="00D808F5" w:rsidP="000557D4">
            <w:pPr>
              <w:pStyle w:val="aa"/>
              <w:snapToGrid w:val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ЧОУ "Институт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бщей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рачебной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рактики" 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Юридический адрес: 630102,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город Новосибирск, ул. Кирова, д. 46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ИНН: 5405386986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КПП: 540501001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БИК: 045004850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Р/</w:t>
            </w:r>
            <w:proofErr w:type="gramStart"/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с:  40703810703000000196</w:t>
            </w:r>
            <w:proofErr w:type="gramEnd"/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Банк «Левобережный»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АО), г. Новосибирск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К/с: 30101810100000000850</w:t>
            </w:r>
          </w:p>
          <w:p w:rsidR="00D808F5" w:rsidRPr="000D612D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в ГРКЦ ГУ Банка России по Новосибирской области</w:t>
            </w:r>
          </w:p>
          <w:p w:rsidR="00D808F5" w:rsidRDefault="00BA04C6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Научный руководитель института</w:t>
            </w:r>
          </w:p>
          <w:p w:rsidR="00D808F5" w:rsidRDefault="00D808F5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D808F5" w:rsidRPr="00123EE7" w:rsidRDefault="00D808F5" w:rsidP="000557D4">
            <w:pPr>
              <w:pStyle w:val="aa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="00BA04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Н.П. </w:t>
            </w:r>
            <w:proofErr w:type="spellStart"/>
            <w:r w:rsidR="00BA04C6">
              <w:rPr>
                <w:rFonts w:ascii="Times New Roman" w:hAnsi="Times New Roman"/>
                <w:sz w:val="22"/>
                <w:szCs w:val="22"/>
                <w:lang w:val="ru-RU"/>
              </w:rPr>
              <w:t>Толоконская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:rsidR="00D808F5" w:rsidRPr="00416C2F" w:rsidRDefault="00D808F5" w:rsidP="000557D4">
            <w:pPr>
              <w:pStyle w:val="aa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123E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М.П.</w:t>
            </w:r>
          </w:p>
        </w:tc>
      </w:tr>
    </w:tbl>
    <w:p w:rsidR="00D808F5" w:rsidRDefault="00D808F5" w:rsidP="00B068B3">
      <w:pPr>
        <w:suppressAutoHyphens w:val="0"/>
        <w:spacing w:line="276" w:lineRule="auto"/>
        <w:jc w:val="center"/>
        <w:rPr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br w:type="page"/>
      </w:r>
      <w:r w:rsidRPr="00740A23">
        <w:rPr>
          <w:sz w:val="22"/>
          <w:szCs w:val="22"/>
        </w:rPr>
        <w:lastRenderedPageBreak/>
        <w:t>А К Т</w:t>
      </w:r>
    </w:p>
    <w:p w:rsidR="00B068B3" w:rsidRPr="00B068B3" w:rsidRDefault="00B068B3" w:rsidP="00B068B3">
      <w:pPr>
        <w:suppressAutoHyphens w:val="0"/>
        <w:spacing w:line="276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оказанных услуг</w:t>
      </w:r>
    </w:p>
    <w:p w:rsidR="00D808F5" w:rsidRPr="004D053B" w:rsidRDefault="00D808F5" w:rsidP="00B068B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 Договору </w:t>
      </w:r>
      <w:r w:rsidR="006F3529">
        <w:rPr>
          <w:sz w:val="22"/>
          <w:szCs w:val="22"/>
          <w:lang w:val="ru-RU"/>
        </w:rPr>
        <w:t>112</w:t>
      </w:r>
      <w:r w:rsidR="006F3529" w:rsidRPr="006F3529">
        <w:rPr>
          <w:sz w:val="22"/>
          <w:szCs w:val="22"/>
          <w:lang w:val="ru-RU"/>
        </w:rPr>
        <w:t>/2502-1</w:t>
      </w:r>
      <w:r w:rsidR="00740A23">
        <w:rPr>
          <w:sz w:val="22"/>
          <w:szCs w:val="22"/>
          <w:lang w:val="ru-RU"/>
        </w:rPr>
        <w:t xml:space="preserve"> от </w:t>
      </w:r>
      <w:r w:rsidR="006F3529" w:rsidRPr="006F3529">
        <w:rPr>
          <w:sz w:val="22"/>
          <w:szCs w:val="22"/>
          <w:lang w:val="ru-RU"/>
        </w:rPr>
        <w:t xml:space="preserve">25 </w:t>
      </w:r>
      <w:r w:rsidR="006F3529">
        <w:rPr>
          <w:sz w:val="22"/>
          <w:szCs w:val="22"/>
          <w:lang w:val="ru-RU"/>
        </w:rPr>
        <w:t xml:space="preserve">февраля </w:t>
      </w:r>
      <w:r w:rsidR="00740A23">
        <w:rPr>
          <w:sz w:val="22"/>
          <w:szCs w:val="22"/>
          <w:lang w:val="ru-RU"/>
        </w:rPr>
        <w:t>201</w:t>
      </w:r>
      <w:r w:rsidR="006F3529">
        <w:rPr>
          <w:sz w:val="22"/>
          <w:szCs w:val="22"/>
          <w:lang w:val="ru-RU"/>
        </w:rPr>
        <w:t>6</w:t>
      </w:r>
      <w:r w:rsidR="00740A23">
        <w:rPr>
          <w:sz w:val="22"/>
          <w:szCs w:val="22"/>
          <w:lang w:val="ru-RU"/>
        </w:rPr>
        <w:t xml:space="preserve"> г</w:t>
      </w:r>
      <w:r w:rsidRPr="004D053B">
        <w:rPr>
          <w:sz w:val="22"/>
          <w:szCs w:val="22"/>
          <w:lang w:val="ru-RU"/>
        </w:rPr>
        <w:t>.</w:t>
      </w:r>
      <w:r w:rsidRPr="004D053B">
        <w:rPr>
          <w:sz w:val="22"/>
          <w:szCs w:val="22"/>
          <w:lang w:val="ru-RU"/>
        </w:rPr>
        <w:br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D808F5" w:rsidRPr="006F3529" w:rsidTr="00D808F5">
        <w:tc>
          <w:tcPr>
            <w:tcW w:w="4788" w:type="dxa"/>
            <w:shd w:val="clear" w:color="auto" w:fill="auto"/>
          </w:tcPr>
          <w:p w:rsidR="00D808F5" w:rsidRDefault="00D808F5" w:rsidP="00B068B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г. </w:t>
            </w:r>
            <w:r w:rsidR="00B068B3">
              <w:rPr>
                <w:sz w:val="22"/>
                <w:szCs w:val="22"/>
                <w:lang w:val="ru-RU"/>
              </w:rPr>
              <w:t>Красноярск</w:t>
            </w:r>
          </w:p>
        </w:tc>
        <w:tc>
          <w:tcPr>
            <w:tcW w:w="4818" w:type="dxa"/>
            <w:shd w:val="clear" w:color="auto" w:fill="auto"/>
          </w:tcPr>
          <w:p w:rsidR="00D808F5" w:rsidRPr="00D50EA2" w:rsidRDefault="00D808F5" w:rsidP="006F352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  </w:t>
            </w:r>
            <w:r w:rsidR="006F3529">
              <w:rPr>
                <w:sz w:val="22"/>
                <w:szCs w:val="22"/>
                <w:lang w:val="ru-RU"/>
              </w:rPr>
              <w:t>25 февраля</w:t>
            </w:r>
            <w:r>
              <w:rPr>
                <w:sz w:val="22"/>
                <w:szCs w:val="22"/>
                <w:lang w:val="ru-RU"/>
              </w:rPr>
              <w:t xml:space="preserve"> 201</w:t>
            </w:r>
            <w:r w:rsidR="006F3529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D808F5" w:rsidRPr="004D053B" w:rsidRDefault="00D808F5" w:rsidP="00D808F5">
      <w:pPr>
        <w:pStyle w:val="NormalSpaced"/>
        <w:spacing w:before="0" w:after="0"/>
        <w:rPr>
          <w:rFonts w:ascii="Times New Roman" w:hAnsi="Times New Roman"/>
          <w:sz w:val="22"/>
          <w:szCs w:val="22"/>
          <w:lang w:val="ru-RU"/>
        </w:rPr>
      </w:pPr>
    </w:p>
    <w:p w:rsidR="00B068B3" w:rsidRPr="005F2E72" w:rsidRDefault="00B068B3" w:rsidP="00AC33D2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5F2E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Частное образовательное учреждение  «Институт общей врачебной практики» (сокращённое наименование - ЧОУ «Институт общей врачебной практики»)</w:t>
      </w:r>
      <w:r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, именуемое в дальнейшем  «Исполнитель», на основании лицензии серия 54Л01 № 0000646 регистрационный № 8257 от 23 августа 2013, выданной Министерством образования, науки и инновационной политики Новосибирской области, в лице научного руководителя института </w:t>
      </w:r>
      <w:proofErr w:type="spellStart"/>
      <w:r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Толоконской</w:t>
      </w:r>
      <w:proofErr w:type="spellEnd"/>
      <w:r w:rsidRPr="005F2E7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 Натальи Петровны, действующей на основании Доверенности от 17.12.2015г №3-ЮР, с одной стороны, и </w:t>
      </w:r>
    </w:p>
    <w:p w:rsidR="00D808F5" w:rsidRPr="00B068B3" w:rsidRDefault="00B068B3" w:rsidP="00B068B3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5F2E72"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Краевое государственное бюджетное учреждение здравоохранения «Красноярский краевой клинический онкологический диспансер имени А.И. </w:t>
      </w:r>
      <w:proofErr w:type="spellStart"/>
      <w:r w:rsidRPr="005F2E72">
        <w:rPr>
          <w:rFonts w:ascii="Times New Roman" w:hAnsi="Times New Roman" w:cs="Times New Roman"/>
          <w:color w:val="000000" w:themeColor="text1"/>
          <w:sz w:val="22"/>
          <w:lang w:val="ru-RU"/>
        </w:rPr>
        <w:t>Крыжановского</w:t>
      </w:r>
      <w:proofErr w:type="spellEnd"/>
      <w:r w:rsidRPr="005F2E72">
        <w:rPr>
          <w:rFonts w:ascii="Times New Roman" w:hAnsi="Times New Roman" w:cs="Times New Roman"/>
          <w:color w:val="000000" w:themeColor="text1"/>
          <w:sz w:val="22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 (сокращенное наименование - КГБУЗ КККОД им. А.И.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lang w:val="ru-RU"/>
        </w:rPr>
        <w:t>Крыжановского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lang w:val="ru-RU"/>
        </w:rPr>
        <w:t>)</w:t>
      </w:r>
      <w:r w:rsidRPr="005F2E72"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 </w:t>
      </w:r>
      <w:r w:rsidRPr="005F2E72">
        <w:rPr>
          <w:rFonts w:ascii="Times New Roman" w:hAnsi="Times New Roman" w:cs="Times New Roman"/>
          <w:b w:val="0"/>
          <w:color w:val="000000" w:themeColor="text1"/>
          <w:sz w:val="22"/>
          <w:lang w:val="ru-RU"/>
        </w:rPr>
        <w:t>в лице</w:t>
      </w:r>
      <w:r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 </w:t>
      </w:r>
      <w:r w:rsidRPr="005F2E72">
        <w:rPr>
          <w:rFonts w:ascii="Times New Roman" w:hAnsi="Times New Roman" w:cs="Times New Roman"/>
          <w:b w:val="0"/>
          <w:color w:val="000000" w:themeColor="text1"/>
          <w:sz w:val="22"/>
          <w:lang w:val="ru-RU"/>
        </w:rPr>
        <w:t>главного врача</w:t>
      </w:r>
      <w:r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 </w:t>
      </w:r>
      <w:proofErr w:type="spellStart"/>
      <w:r w:rsidRPr="00667DE0">
        <w:rPr>
          <w:rFonts w:ascii="Times New Roman" w:hAnsi="Times New Roman" w:cs="Times New Roman"/>
          <w:b w:val="0"/>
          <w:color w:val="000000" w:themeColor="text1"/>
          <w:sz w:val="22"/>
          <w:lang w:val="ru-RU"/>
        </w:rPr>
        <w:t>Модестова</w:t>
      </w:r>
      <w:proofErr w:type="spellEnd"/>
      <w:r w:rsidRPr="00667DE0">
        <w:rPr>
          <w:rFonts w:ascii="Times New Roman" w:hAnsi="Times New Roman" w:cs="Times New Roman"/>
          <w:b w:val="0"/>
          <w:color w:val="000000" w:themeColor="text1"/>
          <w:sz w:val="22"/>
          <w:lang w:val="ru-RU"/>
        </w:rPr>
        <w:t xml:space="preserve"> Андрея Арсеньевича, </w:t>
      </w:r>
      <w:r w:rsidRPr="00667D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именуемое в дальнейшем «Заказчик», с другой стороны, именуемые в дальнейшем «Стороны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»</w:t>
      </w:r>
      <w:r w:rsidR="00D808F5" w:rsidRPr="00123EE7">
        <w:rPr>
          <w:sz w:val="22"/>
          <w:szCs w:val="22"/>
          <w:lang w:val="ru-RU"/>
        </w:rPr>
        <w:t xml:space="preserve"> </w:t>
      </w:r>
      <w:r w:rsidR="00D808F5" w:rsidRPr="00B068B3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составили настоящий Акт о том, что сторонами оказаны и приняты следующие услуги:</w:t>
      </w:r>
    </w:p>
    <w:p w:rsidR="00D808F5" w:rsidRDefault="00D808F5" w:rsidP="00D808F5">
      <w:pPr>
        <w:tabs>
          <w:tab w:val="left" w:pos="10065"/>
        </w:tabs>
        <w:ind w:right="-91"/>
        <w:jc w:val="both"/>
        <w:rPr>
          <w:sz w:val="22"/>
          <w:szCs w:val="22"/>
          <w:lang w:val="ru-RU"/>
        </w:rPr>
      </w:pPr>
    </w:p>
    <w:p w:rsidR="00B068B3" w:rsidRDefault="00740A23" w:rsidP="00B068B3">
      <w:pPr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B068B3" w:rsidRPr="00B068B3">
        <w:rPr>
          <w:sz w:val="22"/>
          <w:szCs w:val="22"/>
          <w:lang w:val="ru-RU"/>
        </w:rPr>
        <w:t xml:space="preserve"> </w:t>
      </w:r>
      <w:r w:rsidR="00AC33D2">
        <w:rPr>
          <w:sz w:val="22"/>
          <w:szCs w:val="22"/>
          <w:lang w:val="ru-RU"/>
        </w:rPr>
        <w:t xml:space="preserve">Образовательная </w:t>
      </w:r>
      <w:r w:rsidR="00B068B3">
        <w:rPr>
          <w:sz w:val="22"/>
          <w:szCs w:val="22"/>
          <w:lang w:val="ru-RU"/>
        </w:rPr>
        <w:t xml:space="preserve">услуга </w:t>
      </w:r>
      <w:r w:rsidR="00AC33D2">
        <w:rPr>
          <w:sz w:val="22"/>
          <w:szCs w:val="22"/>
          <w:lang w:val="ru-RU"/>
        </w:rPr>
        <w:t xml:space="preserve">по предоставлению обучения по образовательной единице </w:t>
      </w:r>
      <w:r w:rsidR="00AC33D2" w:rsidRPr="00AC33D2">
        <w:rPr>
          <w:b/>
          <w:sz w:val="22"/>
          <w:szCs w:val="22"/>
          <w:lang w:val="ru-RU"/>
        </w:rPr>
        <w:t>«Модуль 1. Миссия медицинской сестры – милосердие в истинном служении Человеку»</w:t>
      </w:r>
      <w:r w:rsidR="00AC33D2">
        <w:rPr>
          <w:sz w:val="22"/>
          <w:szCs w:val="22"/>
          <w:lang w:val="ru-RU"/>
        </w:rPr>
        <w:t xml:space="preserve"> дополнительной профессиональной программы </w:t>
      </w:r>
      <w:r w:rsidR="00AC33D2" w:rsidRPr="00AC33D2">
        <w:rPr>
          <w:color w:val="000000" w:themeColor="text1"/>
          <w:sz w:val="22"/>
          <w:szCs w:val="22"/>
          <w:lang w:val="ru-RU"/>
        </w:rPr>
        <w:t>«Медицинская сестра – истинное милосердие к врачу и пациенту»</w:t>
      </w:r>
      <w:r w:rsidR="00AC33D2" w:rsidRPr="008E23D6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AC33D2">
        <w:rPr>
          <w:sz w:val="22"/>
          <w:szCs w:val="22"/>
          <w:lang w:val="ru-RU"/>
        </w:rPr>
        <w:t>в очной форме</w:t>
      </w:r>
      <w:r w:rsidR="00AC33D2" w:rsidRPr="00661765">
        <w:rPr>
          <w:sz w:val="22"/>
          <w:szCs w:val="22"/>
          <w:lang w:val="ru-RU"/>
        </w:rPr>
        <w:t xml:space="preserve"> </w:t>
      </w:r>
      <w:r w:rsidR="00B068B3">
        <w:rPr>
          <w:sz w:val="22"/>
          <w:szCs w:val="22"/>
          <w:lang w:val="ru-RU"/>
        </w:rPr>
        <w:t>для 20 (двадцати) слушателей Заказчика.</w:t>
      </w:r>
    </w:p>
    <w:p w:rsidR="00D808F5" w:rsidRDefault="00D808F5" w:rsidP="00B068B3">
      <w:pPr>
        <w:ind w:left="540" w:right="-6"/>
        <w:jc w:val="both"/>
        <w:rPr>
          <w:sz w:val="22"/>
          <w:szCs w:val="22"/>
          <w:lang w:val="ru-RU"/>
        </w:rPr>
      </w:pPr>
    </w:p>
    <w:p w:rsidR="00D808F5" w:rsidRPr="00F84420" w:rsidRDefault="00D808F5" w:rsidP="00D808F5">
      <w:pPr>
        <w:pStyle w:val="NormalSpaced"/>
        <w:tabs>
          <w:tab w:val="left" w:pos="900"/>
        </w:tabs>
        <w:spacing w:before="0" w:after="0"/>
        <w:ind w:firstLine="540"/>
        <w:rPr>
          <w:rFonts w:ascii="Times New Roman" w:hAnsi="Times New Roman"/>
          <w:bCs/>
          <w:sz w:val="22"/>
          <w:szCs w:val="22"/>
          <w:lang w:val="ru-RU"/>
        </w:rPr>
      </w:pPr>
      <w:r w:rsidRPr="004D053B">
        <w:rPr>
          <w:rFonts w:ascii="Times New Roman" w:hAnsi="Times New Roman"/>
          <w:sz w:val="22"/>
          <w:szCs w:val="22"/>
          <w:lang w:val="ru-RU"/>
        </w:rPr>
        <w:t xml:space="preserve">2. Срок </w:t>
      </w:r>
      <w:r w:rsidRPr="00F84420">
        <w:rPr>
          <w:rFonts w:ascii="Times New Roman" w:hAnsi="Times New Roman"/>
          <w:sz w:val="22"/>
          <w:szCs w:val="22"/>
          <w:lang w:val="ru-RU"/>
        </w:rPr>
        <w:t xml:space="preserve">проведения: </w:t>
      </w:r>
      <w:r w:rsidRPr="00123EE7">
        <w:rPr>
          <w:rFonts w:ascii="Times New Roman" w:hAnsi="Times New Roman"/>
          <w:bCs/>
          <w:sz w:val="22"/>
          <w:szCs w:val="22"/>
          <w:lang w:val="ru-RU"/>
        </w:rPr>
        <w:t>«</w:t>
      </w:r>
      <w:r w:rsidR="00AC33D2">
        <w:rPr>
          <w:rFonts w:ascii="Times New Roman" w:hAnsi="Times New Roman"/>
          <w:bCs/>
          <w:sz w:val="22"/>
          <w:szCs w:val="22"/>
          <w:lang w:val="ru-RU"/>
        </w:rPr>
        <w:t>25</w:t>
      </w:r>
      <w:r w:rsidRPr="00123EE7"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 w:rsidR="00AC33D2">
        <w:rPr>
          <w:rFonts w:ascii="Times New Roman" w:hAnsi="Times New Roman"/>
          <w:bCs/>
          <w:sz w:val="22"/>
          <w:szCs w:val="22"/>
          <w:lang w:val="ru-RU"/>
        </w:rPr>
        <w:t>февраля</w:t>
      </w:r>
      <w:r w:rsidRPr="00123EE7">
        <w:rPr>
          <w:rFonts w:ascii="Times New Roman" w:hAnsi="Times New Roman"/>
          <w:bCs/>
          <w:sz w:val="22"/>
          <w:szCs w:val="22"/>
          <w:lang w:val="ru-RU"/>
        </w:rPr>
        <w:t xml:space="preserve"> 201</w:t>
      </w:r>
      <w:r>
        <w:rPr>
          <w:rFonts w:ascii="Times New Roman" w:hAnsi="Times New Roman"/>
          <w:bCs/>
          <w:sz w:val="22"/>
          <w:szCs w:val="22"/>
          <w:lang w:val="ru-RU"/>
        </w:rPr>
        <w:t>6</w:t>
      </w:r>
      <w:r w:rsidRPr="00123EE7">
        <w:rPr>
          <w:rFonts w:ascii="Times New Roman" w:hAnsi="Times New Roman"/>
          <w:bCs/>
          <w:sz w:val="22"/>
          <w:szCs w:val="22"/>
          <w:lang w:val="ru-RU"/>
        </w:rPr>
        <w:t xml:space="preserve"> г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:rsidR="00D808F5" w:rsidRPr="004D053B" w:rsidRDefault="00D808F5" w:rsidP="00D808F5">
      <w:pPr>
        <w:pStyle w:val="NormalSpaced"/>
        <w:tabs>
          <w:tab w:val="left" w:pos="900"/>
        </w:tabs>
        <w:spacing w:before="0" w:after="0"/>
        <w:ind w:firstLine="540"/>
        <w:rPr>
          <w:rFonts w:ascii="Times New Roman" w:hAnsi="Times New Roman"/>
          <w:b/>
          <w:sz w:val="22"/>
          <w:szCs w:val="22"/>
          <w:lang w:val="ru-RU"/>
        </w:rPr>
      </w:pPr>
    </w:p>
    <w:p w:rsidR="00740A23" w:rsidRDefault="00D808F5" w:rsidP="00D808F5">
      <w:pPr>
        <w:pStyle w:val="aa"/>
        <w:widowControl w:val="0"/>
        <w:tabs>
          <w:tab w:val="left" w:pos="900"/>
        </w:tabs>
        <w:ind w:firstLine="540"/>
        <w:rPr>
          <w:rFonts w:ascii="Times New Roman" w:hAnsi="Times New Roman"/>
          <w:sz w:val="22"/>
          <w:szCs w:val="22"/>
          <w:lang w:val="ru-RU"/>
        </w:rPr>
      </w:pPr>
      <w:r w:rsidRPr="003C5D9F">
        <w:rPr>
          <w:rFonts w:ascii="Times New Roman" w:hAnsi="Times New Roman"/>
          <w:sz w:val="22"/>
          <w:szCs w:val="22"/>
          <w:lang w:val="ru-RU"/>
        </w:rPr>
        <w:t>3.</w:t>
      </w:r>
      <w:r w:rsidR="00740A23">
        <w:rPr>
          <w:rFonts w:ascii="Times New Roman" w:hAnsi="Times New Roman"/>
          <w:sz w:val="22"/>
          <w:szCs w:val="22"/>
          <w:lang w:val="ru-RU"/>
        </w:rPr>
        <w:t xml:space="preserve"> Выдан</w:t>
      </w:r>
      <w:r w:rsidR="00B068B3">
        <w:rPr>
          <w:rFonts w:ascii="Times New Roman" w:hAnsi="Times New Roman"/>
          <w:sz w:val="22"/>
          <w:szCs w:val="22"/>
          <w:lang w:val="ru-RU"/>
        </w:rPr>
        <w:t>о</w:t>
      </w:r>
      <w:r w:rsidR="00740A2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C33D2">
        <w:rPr>
          <w:rFonts w:ascii="Times New Roman" w:hAnsi="Times New Roman"/>
          <w:sz w:val="22"/>
          <w:szCs w:val="22"/>
          <w:lang w:val="ru-RU"/>
        </w:rPr>
        <w:t xml:space="preserve">свидетельств  о прохождении модуля </w:t>
      </w:r>
      <w:r w:rsidR="00740A23">
        <w:rPr>
          <w:rFonts w:ascii="Times New Roman" w:hAnsi="Times New Roman"/>
          <w:sz w:val="22"/>
          <w:szCs w:val="22"/>
          <w:lang w:val="ru-RU"/>
        </w:rPr>
        <w:t>в количестве</w:t>
      </w:r>
      <w:r w:rsidR="00B068B3">
        <w:rPr>
          <w:rFonts w:ascii="Times New Roman" w:hAnsi="Times New Roman"/>
          <w:sz w:val="22"/>
          <w:szCs w:val="22"/>
          <w:lang w:val="ru-RU"/>
        </w:rPr>
        <w:t xml:space="preserve"> 20</w:t>
      </w:r>
      <w:r w:rsidR="00740A23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068B3">
        <w:rPr>
          <w:rFonts w:ascii="Times New Roman" w:hAnsi="Times New Roman"/>
          <w:sz w:val="22"/>
          <w:szCs w:val="22"/>
          <w:lang w:val="ru-RU"/>
        </w:rPr>
        <w:t>двадцать</w:t>
      </w:r>
      <w:r w:rsidR="00740A23">
        <w:rPr>
          <w:rFonts w:ascii="Times New Roman" w:hAnsi="Times New Roman"/>
          <w:sz w:val="22"/>
          <w:szCs w:val="22"/>
          <w:lang w:val="ru-RU"/>
        </w:rPr>
        <w:t>) шт.</w:t>
      </w:r>
      <w:r w:rsidRPr="003C5D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40A23" w:rsidRDefault="00740A23" w:rsidP="00D808F5">
      <w:pPr>
        <w:pStyle w:val="aa"/>
        <w:widowControl w:val="0"/>
        <w:tabs>
          <w:tab w:val="left" w:pos="900"/>
        </w:tabs>
        <w:ind w:firstLine="540"/>
        <w:rPr>
          <w:rFonts w:ascii="Times New Roman" w:hAnsi="Times New Roman"/>
          <w:sz w:val="22"/>
          <w:szCs w:val="22"/>
          <w:lang w:val="ru-RU"/>
        </w:rPr>
      </w:pPr>
    </w:p>
    <w:p w:rsidR="00D808F5" w:rsidRPr="003C5D9F" w:rsidRDefault="00740A23" w:rsidP="00D808F5">
      <w:pPr>
        <w:pStyle w:val="aa"/>
        <w:widowControl w:val="0"/>
        <w:tabs>
          <w:tab w:val="left" w:pos="900"/>
        </w:tabs>
        <w:ind w:firstLine="540"/>
        <w:rPr>
          <w:rFonts w:ascii="Times New Roman" w:hAnsi="Times New Roman"/>
          <w:sz w:val="22"/>
          <w:szCs w:val="22"/>
          <w:lang w:val="ru-RU" w:eastAsia="zh-CN"/>
        </w:rPr>
      </w:pPr>
      <w:r>
        <w:rPr>
          <w:rFonts w:ascii="Times New Roman" w:hAnsi="Times New Roman"/>
          <w:sz w:val="22"/>
          <w:szCs w:val="22"/>
          <w:lang w:val="ru-RU"/>
        </w:rPr>
        <w:t>4.</w:t>
      </w:r>
      <w:r w:rsidRPr="003C5D9F">
        <w:rPr>
          <w:rFonts w:ascii="Times New Roman" w:hAnsi="Times New Roman"/>
          <w:sz w:val="22"/>
          <w:szCs w:val="22"/>
          <w:lang w:val="ru-RU"/>
        </w:rPr>
        <w:t xml:space="preserve"> Общая стоимость оказанных услуг равна </w:t>
      </w:r>
      <w:r w:rsidR="00AC33D2">
        <w:rPr>
          <w:rFonts w:ascii="Times New Roman" w:hAnsi="Times New Roman"/>
          <w:sz w:val="22"/>
          <w:szCs w:val="22"/>
          <w:lang w:val="ru-RU"/>
        </w:rPr>
        <w:t>85000</w:t>
      </w:r>
      <w:r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C33D2">
        <w:rPr>
          <w:rFonts w:ascii="Times New Roman" w:hAnsi="Times New Roman"/>
          <w:sz w:val="22"/>
          <w:szCs w:val="22"/>
          <w:lang w:val="ru-RU"/>
        </w:rPr>
        <w:t>восемьдесят пять тысяч</w:t>
      </w:r>
      <w:r>
        <w:rPr>
          <w:rFonts w:ascii="Times New Roman" w:hAnsi="Times New Roman"/>
          <w:sz w:val="22"/>
          <w:szCs w:val="22"/>
          <w:lang w:val="ru-RU"/>
        </w:rPr>
        <w:t>) рублей 00 копеек за 20 (Двадцать) участников</w:t>
      </w:r>
      <w:r w:rsidRPr="003C5D9F">
        <w:rPr>
          <w:rFonts w:ascii="Times New Roman" w:hAnsi="Times New Roman"/>
          <w:sz w:val="22"/>
          <w:szCs w:val="22"/>
          <w:lang w:val="ru-RU"/>
        </w:rPr>
        <w:t>. НДС не облагается на основании п.2 статьи 346.11 главы 26.2 Налогового кодекса РФ.</w:t>
      </w:r>
    </w:p>
    <w:p w:rsidR="00740A23" w:rsidRDefault="00740A23" w:rsidP="00D808F5">
      <w:pPr>
        <w:pStyle w:val="aa"/>
        <w:tabs>
          <w:tab w:val="left" w:pos="900"/>
          <w:tab w:val="right" w:leader="underscore" w:pos="9498"/>
        </w:tabs>
        <w:ind w:firstLine="540"/>
        <w:rPr>
          <w:rFonts w:ascii="Times New Roman" w:hAnsi="Times New Roman"/>
          <w:sz w:val="22"/>
          <w:szCs w:val="22"/>
          <w:lang w:val="ru-RU"/>
        </w:rPr>
      </w:pPr>
    </w:p>
    <w:p w:rsidR="00D808F5" w:rsidRPr="003C5D9F" w:rsidRDefault="004A3DC1" w:rsidP="00D808F5">
      <w:pPr>
        <w:pStyle w:val="aa"/>
        <w:tabs>
          <w:tab w:val="left" w:pos="900"/>
          <w:tab w:val="right" w:leader="underscore" w:pos="9498"/>
        </w:tabs>
        <w:ind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="00D808F5" w:rsidRPr="003C5D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740A23" w:rsidRPr="003C5D9F">
        <w:rPr>
          <w:rFonts w:ascii="Times New Roman" w:hAnsi="Times New Roman"/>
          <w:sz w:val="22"/>
          <w:szCs w:val="22"/>
          <w:lang w:val="ru-RU"/>
        </w:rPr>
        <w:t xml:space="preserve">Услуги выполнены в полном объеме и в установленные сроки. </w:t>
      </w:r>
      <w:r w:rsidR="00740A23" w:rsidRPr="003C5D9F">
        <w:rPr>
          <w:rFonts w:ascii="Times New Roman" w:hAnsi="Times New Roman"/>
          <w:sz w:val="22"/>
          <w:szCs w:val="22"/>
          <w:lang w:val="ru-RU" w:eastAsia="zh-CN"/>
        </w:rPr>
        <w:t>Стороны по объему</w:t>
      </w:r>
      <w:r w:rsidR="00B068B3">
        <w:rPr>
          <w:rFonts w:ascii="Times New Roman" w:hAnsi="Times New Roman"/>
          <w:sz w:val="22"/>
          <w:szCs w:val="22"/>
          <w:lang w:val="ru-RU" w:eastAsia="zh-CN"/>
        </w:rPr>
        <w:t>, качеству</w:t>
      </w:r>
      <w:r w:rsidR="00740A23" w:rsidRPr="003C5D9F">
        <w:rPr>
          <w:rFonts w:ascii="Times New Roman" w:hAnsi="Times New Roman"/>
          <w:sz w:val="22"/>
          <w:szCs w:val="22"/>
          <w:lang w:val="ru-RU" w:eastAsia="zh-CN"/>
        </w:rPr>
        <w:t xml:space="preserve"> и срокам исполнения условий Договора взаимных претензий не имеют.</w:t>
      </w:r>
    </w:p>
    <w:p w:rsidR="00D808F5" w:rsidRPr="003C5D9F" w:rsidRDefault="00D808F5" w:rsidP="00D808F5">
      <w:pPr>
        <w:pStyle w:val="aa"/>
        <w:tabs>
          <w:tab w:val="left" w:pos="900"/>
          <w:tab w:val="right" w:leader="underscore" w:pos="9498"/>
        </w:tabs>
        <w:ind w:firstLine="540"/>
        <w:rPr>
          <w:rFonts w:ascii="Times New Roman" w:hAnsi="Times New Roman"/>
          <w:sz w:val="22"/>
          <w:szCs w:val="22"/>
          <w:lang w:val="ru-RU"/>
        </w:rPr>
      </w:pPr>
    </w:p>
    <w:p w:rsidR="00D808F5" w:rsidRPr="003C5D9F" w:rsidRDefault="004A3DC1" w:rsidP="00D808F5">
      <w:pPr>
        <w:pStyle w:val="aa"/>
        <w:widowControl w:val="0"/>
        <w:tabs>
          <w:tab w:val="left" w:pos="900"/>
        </w:tabs>
        <w:ind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D808F5" w:rsidRPr="003C5D9F">
        <w:rPr>
          <w:rFonts w:ascii="Times New Roman" w:hAnsi="Times New Roman"/>
          <w:sz w:val="22"/>
          <w:szCs w:val="22"/>
          <w:lang w:val="ru-RU"/>
        </w:rPr>
        <w:t xml:space="preserve">. Настоящий </w:t>
      </w:r>
      <w:r w:rsidR="00D808F5">
        <w:rPr>
          <w:rFonts w:ascii="Times New Roman" w:hAnsi="Times New Roman"/>
          <w:sz w:val="22"/>
          <w:szCs w:val="22"/>
          <w:lang w:val="ru-RU"/>
        </w:rPr>
        <w:t>А</w:t>
      </w:r>
      <w:r w:rsidR="00D808F5" w:rsidRPr="003C5D9F">
        <w:rPr>
          <w:rFonts w:ascii="Times New Roman" w:hAnsi="Times New Roman"/>
          <w:sz w:val="22"/>
          <w:szCs w:val="22"/>
          <w:lang w:val="ru-RU"/>
        </w:rPr>
        <w:t xml:space="preserve">кт составлен в двух экземплярах, </w:t>
      </w:r>
      <w:r w:rsidR="00B068B3">
        <w:rPr>
          <w:rFonts w:ascii="Times New Roman" w:hAnsi="Times New Roman"/>
          <w:sz w:val="22"/>
          <w:szCs w:val="22"/>
          <w:lang w:val="ru-RU"/>
        </w:rPr>
        <w:t xml:space="preserve">имеющих одинаковую юридическую силу, </w:t>
      </w:r>
      <w:r w:rsidR="00D808F5" w:rsidRPr="003C5D9F">
        <w:rPr>
          <w:rFonts w:ascii="Times New Roman" w:hAnsi="Times New Roman"/>
          <w:sz w:val="22"/>
          <w:szCs w:val="22"/>
          <w:lang w:val="ru-RU"/>
        </w:rPr>
        <w:t>по одному для каждой стороны.</w:t>
      </w:r>
    </w:p>
    <w:p w:rsidR="00D808F5" w:rsidRPr="004D053B" w:rsidRDefault="00D808F5" w:rsidP="00D808F5">
      <w:pPr>
        <w:pStyle w:val="NormalSpaced"/>
        <w:tabs>
          <w:tab w:val="left" w:pos="567"/>
        </w:tabs>
        <w:spacing w:before="0" w:after="0"/>
        <w:ind w:firstLine="54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85"/>
      </w:tblGrid>
      <w:tr w:rsidR="00893733" w:rsidRPr="004D053B" w:rsidTr="000557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3733" w:rsidRPr="004D053B" w:rsidRDefault="00893733" w:rsidP="000557D4">
            <w:pPr>
              <w:pStyle w:val="Bullets"/>
              <w:spacing w:before="0"/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4D05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3733" w:rsidRPr="004D053B" w:rsidRDefault="00893733" w:rsidP="000557D4">
            <w:pPr>
              <w:pStyle w:val="Bullets"/>
              <w:spacing w:before="0"/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4D05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Исполнитель</w:t>
            </w:r>
          </w:p>
        </w:tc>
      </w:tr>
      <w:tr w:rsidR="00893733" w:rsidRPr="00361B9C" w:rsidTr="00055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6"/>
        </w:trPr>
        <w:tc>
          <w:tcPr>
            <w:tcW w:w="4678" w:type="dxa"/>
          </w:tcPr>
          <w:p w:rsidR="00893733" w:rsidRPr="00893733" w:rsidRDefault="00893733" w:rsidP="000557D4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93733" w:rsidRPr="000D612D" w:rsidRDefault="00893733" w:rsidP="000557D4">
            <w:pPr>
              <w:pStyle w:val="aa"/>
              <w:snapToGrid w:val="0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ЧОУ "Институт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бщей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рачебной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рактики" 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Юридический адрес: 630102,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город Новосибирск, ул. Кирова, д. 46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ИНН: 5405386986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КПП: 540501001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БИК: 045004850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Р/</w:t>
            </w:r>
            <w:proofErr w:type="gramStart"/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с:  40703810703000000196</w:t>
            </w:r>
            <w:proofErr w:type="gramEnd"/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Банк «Левобережный»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АО), г. Новосибирск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К/с: 30101810100000000850</w:t>
            </w:r>
          </w:p>
          <w:p w:rsidR="00893733" w:rsidRPr="000D612D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в ГРКЦ ГУ Банка России по Новосибирской области</w:t>
            </w:r>
          </w:p>
          <w:p w:rsidR="00893733" w:rsidRPr="00123EE7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893733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893733" w:rsidRDefault="00B068B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Научный руководитель института</w:t>
            </w:r>
          </w:p>
          <w:p w:rsidR="00893733" w:rsidRDefault="00893733" w:rsidP="000557D4">
            <w:pPr>
              <w:pStyle w:val="aa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:rsidR="00893733" w:rsidRPr="00123EE7" w:rsidRDefault="00893733" w:rsidP="000557D4">
            <w:pPr>
              <w:pStyle w:val="aa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</w:t>
            </w:r>
            <w:r w:rsidRPr="000D61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="00B068B3">
              <w:rPr>
                <w:rFonts w:ascii="Times New Roman" w:hAnsi="Times New Roman"/>
                <w:sz w:val="22"/>
                <w:szCs w:val="22"/>
                <w:lang w:val="ru-RU"/>
              </w:rPr>
              <w:t>Н.П. Толоконская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:rsidR="00893733" w:rsidRPr="00416C2F" w:rsidRDefault="00893733" w:rsidP="000557D4">
            <w:pPr>
              <w:pStyle w:val="aa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123E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М.П.</w:t>
            </w:r>
          </w:p>
        </w:tc>
      </w:tr>
    </w:tbl>
    <w:p w:rsidR="003878D8" w:rsidRPr="00D808F5" w:rsidRDefault="003878D8" w:rsidP="00893733">
      <w:pPr>
        <w:rPr>
          <w:b/>
          <w:color w:val="000000" w:themeColor="text1"/>
          <w:sz w:val="22"/>
          <w:szCs w:val="22"/>
          <w:lang w:val="ru-RU"/>
        </w:rPr>
      </w:pPr>
    </w:p>
    <w:sectPr w:rsidR="003878D8" w:rsidRPr="00D808F5" w:rsidSect="00D808F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8"/>
    <w:rsid w:val="00023927"/>
    <w:rsid w:val="000E49C7"/>
    <w:rsid w:val="0013037D"/>
    <w:rsid w:val="00166383"/>
    <w:rsid w:val="00172989"/>
    <w:rsid w:val="00176CD0"/>
    <w:rsid w:val="001A410A"/>
    <w:rsid w:val="001B638C"/>
    <w:rsid w:val="001D143A"/>
    <w:rsid w:val="002A05B2"/>
    <w:rsid w:val="003878D8"/>
    <w:rsid w:val="003C5D9F"/>
    <w:rsid w:val="003D19CC"/>
    <w:rsid w:val="004A3DC1"/>
    <w:rsid w:val="005A4A79"/>
    <w:rsid w:val="005E450A"/>
    <w:rsid w:val="005F2159"/>
    <w:rsid w:val="005F2E72"/>
    <w:rsid w:val="005F7C14"/>
    <w:rsid w:val="00667DE0"/>
    <w:rsid w:val="006A7AE2"/>
    <w:rsid w:val="006F3529"/>
    <w:rsid w:val="00740A23"/>
    <w:rsid w:val="00867893"/>
    <w:rsid w:val="00890E91"/>
    <w:rsid w:val="00893733"/>
    <w:rsid w:val="008E23D6"/>
    <w:rsid w:val="00953A6C"/>
    <w:rsid w:val="009A4DAF"/>
    <w:rsid w:val="00A13C22"/>
    <w:rsid w:val="00AC33D2"/>
    <w:rsid w:val="00AF5814"/>
    <w:rsid w:val="00B068B3"/>
    <w:rsid w:val="00B51AF4"/>
    <w:rsid w:val="00BA04C6"/>
    <w:rsid w:val="00C6135B"/>
    <w:rsid w:val="00CC4D48"/>
    <w:rsid w:val="00D808F5"/>
    <w:rsid w:val="00DD2E3E"/>
    <w:rsid w:val="00E056EC"/>
    <w:rsid w:val="00E21FEA"/>
    <w:rsid w:val="00F0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6FB9-35F1-401B-A51D-C2ACE42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1D143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E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78D8"/>
    <w:pPr>
      <w:spacing w:after="120"/>
      <w:jc w:val="center"/>
    </w:pPr>
    <w:rPr>
      <w:rFonts w:ascii="TimesDL" w:hAnsi="TimesDL" w:cs="TimesDL"/>
      <w:b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3878D8"/>
    <w:rPr>
      <w:rFonts w:ascii="TimesDL" w:eastAsia="Times New Roman" w:hAnsi="TimesDL" w:cs="TimesDL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3878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878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character" w:customStyle="1" w:styleId="a7">
    <w:name w:val="Гипертекстовая ссылка"/>
    <w:basedOn w:val="a0"/>
    <w:uiPriority w:val="99"/>
    <w:rsid w:val="003878D8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3878D8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D14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Продолжение ссылки"/>
    <w:basedOn w:val="a7"/>
    <w:uiPriority w:val="99"/>
    <w:rsid w:val="001D143A"/>
    <w:rPr>
      <w:color w:val="106BBE"/>
    </w:rPr>
  </w:style>
  <w:style w:type="paragraph" w:styleId="aa">
    <w:name w:val="Body Text"/>
    <w:basedOn w:val="a"/>
    <w:link w:val="ab"/>
    <w:rsid w:val="00D808F5"/>
    <w:pPr>
      <w:jc w:val="both"/>
    </w:pPr>
    <w:rPr>
      <w:rFonts w:ascii="SchoolDL" w:hAnsi="SchoolDL" w:cs="SchoolDL"/>
      <w:szCs w:val="20"/>
    </w:rPr>
  </w:style>
  <w:style w:type="character" w:customStyle="1" w:styleId="ab">
    <w:name w:val="Основной текст Знак"/>
    <w:basedOn w:val="a0"/>
    <w:link w:val="aa"/>
    <w:rsid w:val="00D808F5"/>
    <w:rPr>
      <w:rFonts w:ascii="SchoolDL" w:eastAsia="Times New Roman" w:hAnsi="SchoolDL" w:cs="SchoolDL"/>
      <w:sz w:val="24"/>
      <w:szCs w:val="20"/>
      <w:lang w:eastAsia="ar-SA"/>
    </w:rPr>
  </w:style>
  <w:style w:type="paragraph" w:customStyle="1" w:styleId="NormalSpaced">
    <w:name w:val="Normal Spaced"/>
    <w:basedOn w:val="a"/>
    <w:rsid w:val="00D808F5"/>
    <w:pPr>
      <w:spacing w:before="120" w:after="240"/>
      <w:jc w:val="both"/>
    </w:pPr>
    <w:rPr>
      <w:rFonts w:ascii="TimesDL" w:hAnsi="TimesDL" w:cs="TimesDL"/>
      <w:szCs w:val="20"/>
      <w:lang w:val="en-GB"/>
    </w:rPr>
  </w:style>
  <w:style w:type="paragraph" w:customStyle="1" w:styleId="Bullets">
    <w:name w:val="Bullets"/>
    <w:basedOn w:val="a"/>
    <w:rsid w:val="00D808F5"/>
    <w:pPr>
      <w:keepLines/>
      <w:spacing w:before="120"/>
      <w:ind w:left="567" w:hanging="567"/>
    </w:pPr>
    <w:rPr>
      <w:rFonts w:ascii="SchoolDL" w:hAnsi="SchoolDL" w:cs="SchoolDL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F2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10006035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70191362&amp;sub=108425" TargetMode="External"/><Relationship Id="rId9" Type="http://schemas.openxmlformats.org/officeDocument/2006/relationships/hyperlink" Target="http://ivo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Касик</cp:lastModifiedBy>
  <cp:revision>3</cp:revision>
  <cp:lastPrinted>2016-02-09T08:04:00Z</cp:lastPrinted>
  <dcterms:created xsi:type="dcterms:W3CDTF">2016-07-08T12:50:00Z</dcterms:created>
  <dcterms:modified xsi:type="dcterms:W3CDTF">2016-07-08T12:51:00Z</dcterms:modified>
</cp:coreProperties>
</file>